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附件材料清单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学历、学位、专业技术职称证书或证明复印件（如为国（境）外学历，另请提供教育部留学服务中心开具的国（境）外学历学位认证书）。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身份证或护照等有效身份证件及复印件。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与所在单位签订的工作合同复印件。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主持或参与的主要科研项目证明材料。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主要成果（代表性论著、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论文、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专利证书、产品证书）复印件或证明材料。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获奖证书或入选文件复印件。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 获得荣誉的文件、证书；学术兼职文件、聘书。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国（境）外引进的杰出人才需提供海外任职证明材料。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其他有关材料（如成果鉴定证书、查新报告、检测报告、资质证书及权威机构或用户对产品的评价等材料）。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10.破格申报的人选，推荐单位需提供书面意见。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个人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综述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OWU3OGU4NjlmMTE1YjhmOGNkOTViZjkyM2NmNTMifQ=="/>
  </w:docVars>
  <w:rsids>
    <w:rsidRoot w:val="00745EF5"/>
    <w:rsid w:val="00020F1E"/>
    <w:rsid w:val="000F6651"/>
    <w:rsid w:val="004C1D8C"/>
    <w:rsid w:val="006F699C"/>
    <w:rsid w:val="00745EF5"/>
    <w:rsid w:val="00884E8B"/>
    <w:rsid w:val="0EC9183F"/>
    <w:rsid w:val="1BD507DA"/>
    <w:rsid w:val="2F013FB4"/>
    <w:rsid w:val="3F7E572C"/>
    <w:rsid w:val="7C6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295</Words>
  <Characters>308</Characters>
  <Lines>2</Lines>
  <Paragraphs>1</Paragraphs>
  <TotalTime>2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2019-07-01T02:26:00Z</dcterms:created>
  <dc:creator>AutoBVT</dc:creator>
  <cp:lastModifiedBy>格桑梅朵</cp:lastModifiedBy>
  <dcterms:modified xsi:type="dcterms:W3CDTF">2022-09-19T07:29:35Z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518E1D077EE84C61AF7A9E62E3921AC3</vt:lpwstr>
  </property>
</Properties>
</file>