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A6BF2">
      <w:pPr>
        <w:rPr>
          <w:rFonts w:ascii="仿宋_GB2312" w:eastAsia="仿宋_GB2312"/>
          <w:color w:val="000000" w:themeColor="text1"/>
          <w:kern w:val="0"/>
          <w:szCs w:val="32"/>
          <w14:textFill>
            <w14:solidFill>
              <w14:schemeClr w14:val="tx1"/>
            </w14:solidFill>
          </w14:textFill>
        </w:rPr>
      </w:pPr>
    </w:p>
    <w:p w14:paraId="06EBD1C4">
      <w:pPr>
        <w:ind w:firstLine="1044"/>
        <w:rPr>
          <w:rFonts w:ascii="宋体" w:hAnsi="宋体"/>
          <w:color w:val="000000" w:themeColor="text1"/>
          <w:kern w:val="0"/>
          <w:sz w:val="52"/>
          <w:szCs w:val="52"/>
          <w14:textFill>
            <w14:solidFill>
              <w14:schemeClr w14:val="tx1"/>
            </w14:solidFill>
          </w14:textFill>
        </w:rPr>
      </w:pPr>
    </w:p>
    <w:p w14:paraId="31C6C93D">
      <w:pPr>
        <w:rPr>
          <w:rFonts w:ascii="华文中宋" w:hAnsi="华文中宋" w:eastAsia="华文中宋"/>
          <w:b w:val="0"/>
          <w:color w:val="000000" w:themeColor="text1"/>
          <w:kern w:val="0"/>
          <w:sz w:val="56"/>
          <w:szCs w:val="56"/>
          <w14:textFill>
            <w14:solidFill>
              <w14:schemeClr w14:val="tx1"/>
            </w14:solidFill>
          </w14:textFill>
        </w:rPr>
      </w:pPr>
      <w:r>
        <w:rPr>
          <w:rFonts w:hint="eastAsia" w:ascii="华文中宋" w:hAnsi="华文中宋" w:eastAsia="华文中宋"/>
          <w:b w:val="0"/>
          <w:color w:val="000000" w:themeColor="text1"/>
          <w:kern w:val="0"/>
          <w:sz w:val="56"/>
          <w:szCs w:val="56"/>
          <w14:textFill>
            <w14:solidFill>
              <w14:schemeClr w14:val="tx1"/>
            </w14:solidFill>
          </w14:textFill>
        </w:rPr>
        <w:t>辽宁省</w:t>
      </w:r>
      <w:r>
        <w:rPr>
          <w:rFonts w:hint="eastAsia" w:ascii="华文中宋" w:hAnsi="华文中宋" w:eastAsia="华文中宋"/>
          <w:b w:val="0"/>
          <w:color w:val="000000" w:themeColor="text1"/>
          <w:kern w:val="0"/>
          <w:sz w:val="56"/>
          <w:szCs w:val="56"/>
          <w:lang w:eastAsia="zh-CN"/>
          <w14:textFill>
            <w14:solidFill>
              <w14:schemeClr w14:val="tx1"/>
            </w14:solidFill>
          </w14:textFill>
        </w:rPr>
        <w:t>妇产</w:t>
      </w:r>
      <w:r>
        <w:rPr>
          <w:rFonts w:hint="eastAsia" w:ascii="华文中宋" w:hAnsi="华文中宋" w:eastAsia="华文中宋"/>
          <w:b w:val="0"/>
          <w:color w:val="000000" w:themeColor="text1"/>
          <w:kern w:val="0"/>
          <w:sz w:val="56"/>
          <w:szCs w:val="56"/>
          <w14:textFill>
            <w14:solidFill>
              <w14:schemeClr w14:val="tx1"/>
            </w14:solidFill>
          </w14:textFill>
        </w:rPr>
        <w:t>区域医疗中心申报书</w:t>
      </w:r>
    </w:p>
    <w:p w14:paraId="7D40AD71">
      <w:pPr>
        <w:rPr>
          <w:rFonts w:ascii="宋体" w:hAnsi="宋体"/>
          <w:color w:val="000000" w:themeColor="text1"/>
          <w:kern w:val="0"/>
          <w:sz w:val="52"/>
          <w:szCs w:val="52"/>
          <w14:textFill>
            <w14:solidFill>
              <w14:schemeClr w14:val="tx1"/>
            </w14:solidFill>
          </w14:textFill>
        </w:rPr>
      </w:pPr>
    </w:p>
    <w:p w14:paraId="7950263B">
      <w:pPr>
        <w:rPr>
          <w:rFonts w:ascii="宋体" w:hAnsi="宋体"/>
          <w:color w:val="000000" w:themeColor="text1"/>
          <w:kern w:val="0"/>
          <w:sz w:val="52"/>
          <w:szCs w:val="52"/>
          <w14:textFill>
            <w14:solidFill>
              <w14:schemeClr w14:val="tx1"/>
            </w14:solidFill>
          </w14:textFill>
        </w:rPr>
      </w:pPr>
    </w:p>
    <w:p w14:paraId="3AF1E7C2">
      <w:pPr>
        <w:rPr>
          <w:rFonts w:ascii="宋体" w:hAnsi="宋体"/>
          <w:color w:val="000000" w:themeColor="text1"/>
          <w:kern w:val="0"/>
          <w:sz w:val="52"/>
          <w:szCs w:val="52"/>
          <w14:textFill>
            <w14:solidFill>
              <w14:schemeClr w14:val="tx1"/>
            </w14:solidFill>
          </w14:textFill>
        </w:rPr>
      </w:pPr>
    </w:p>
    <w:p w14:paraId="20366B0F">
      <w:pPr>
        <w:rPr>
          <w:rFonts w:ascii="宋体" w:hAnsi="宋体"/>
          <w:color w:val="000000" w:themeColor="text1"/>
          <w:kern w:val="0"/>
          <w:sz w:val="52"/>
          <w:szCs w:val="52"/>
          <w14:textFill>
            <w14:solidFill>
              <w14:schemeClr w14:val="tx1"/>
            </w14:solidFill>
          </w14:textFill>
        </w:rPr>
      </w:pPr>
    </w:p>
    <w:p w14:paraId="238A7C01">
      <w:pPr>
        <w:rPr>
          <w:rFonts w:ascii="宋体" w:hAnsi="宋体"/>
          <w:color w:val="000000" w:themeColor="text1"/>
          <w:kern w:val="0"/>
          <w:sz w:val="52"/>
          <w:szCs w:val="52"/>
          <w14:textFill>
            <w14:solidFill>
              <w14:schemeClr w14:val="tx1"/>
            </w14:solidFill>
          </w14:textFill>
        </w:rPr>
      </w:pPr>
    </w:p>
    <w:tbl>
      <w:tblPr>
        <w:tblStyle w:val="13"/>
        <w:tblW w:w="644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01"/>
        <w:gridCol w:w="536"/>
        <w:gridCol w:w="3509"/>
      </w:tblGrid>
      <w:tr w14:paraId="3A679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1" w:hRule="atLeast"/>
          <w:jc w:val="center"/>
        </w:trPr>
        <w:tc>
          <w:tcPr>
            <w:tcW w:w="2401" w:type="dxa"/>
            <w:vAlign w:val="center"/>
          </w:tcPr>
          <w:p w14:paraId="09217631">
            <w:pPr>
              <w:rPr>
                <w:rFonts w:ascii="宋体" w:hAnsi="宋体"/>
                <w:color w:val="000000" w:themeColor="text1"/>
                <w:kern w:val="0"/>
                <w:sz w:val="52"/>
                <w:szCs w:val="52"/>
                <w14:textFill>
                  <w14:solidFill>
                    <w14:schemeClr w14:val="tx1"/>
                  </w14:solidFill>
                </w14:textFill>
              </w:rPr>
            </w:pPr>
            <w:r>
              <w:rPr>
                <w:rFonts w:hint="eastAsia" w:ascii="楷体" w:hAnsi="楷体" w:eastAsia="楷体"/>
                <w:b w:val="0"/>
                <w:color w:val="000000" w:themeColor="text1"/>
                <w:kern w:val="0"/>
                <w:sz w:val="36"/>
                <w:szCs w:val="32"/>
                <w14:textFill>
                  <w14:solidFill>
                    <w14:schemeClr w14:val="tx1"/>
                  </w14:solidFill>
                </w14:textFill>
              </w:rPr>
              <w:t>申报单位</w:t>
            </w:r>
            <w:r>
              <w:rPr>
                <w:rFonts w:hint="eastAsia" w:ascii="楷体" w:hAnsi="楷体" w:eastAsia="楷体"/>
                <w:b w:val="0"/>
                <w:color w:val="000000" w:themeColor="text1"/>
                <w:kern w:val="0"/>
                <w:sz w:val="24"/>
                <w:szCs w:val="32"/>
                <w14:textFill>
                  <w14:solidFill>
                    <w14:schemeClr w14:val="tx1"/>
                  </w14:solidFill>
                </w14:textFill>
              </w:rPr>
              <w:t>（公章）</w:t>
            </w:r>
          </w:p>
        </w:tc>
        <w:tc>
          <w:tcPr>
            <w:tcW w:w="536" w:type="dxa"/>
            <w:vAlign w:val="center"/>
          </w:tcPr>
          <w:p w14:paraId="72416B01">
            <w:pPr>
              <w:jc w:val="both"/>
              <w:rPr>
                <w:rFonts w:ascii="宋体" w:hAnsi="宋体"/>
                <w:color w:val="000000" w:themeColor="text1"/>
                <w:kern w:val="0"/>
                <w:sz w:val="52"/>
                <w:szCs w:val="52"/>
                <w14:textFill>
                  <w14:solidFill>
                    <w14:schemeClr w14:val="tx1"/>
                  </w14:solidFill>
                </w14:textFill>
              </w:rPr>
            </w:pPr>
            <w:r>
              <w:rPr>
                <w:rFonts w:hint="eastAsia" w:ascii="宋体" w:hAnsi="宋体"/>
                <w:b w:val="0"/>
                <w:color w:val="000000" w:themeColor="text1"/>
                <w:kern w:val="0"/>
                <w:szCs w:val="32"/>
                <w14:textFill>
                  <w14:solidFill>
                    <w14:schemeClr w14:val="tx1"/>
                  </w14:solidFill>
                </w14:textFill>
              </w:rPr>
              <w:t>：</w:t>
            </w:r>
          </w:p>
        </w:tc>
        <w:tc>
          <w:tcPr>
            <w:tcW w:w="3509" w:type="dxa"/>
            <w:tcBorders>
              <w:bottom w:val="single" w:color="auto" w:sz="4" w:space="0"/>
            </w:tcBorders>
            <w:vAlign w:val="center"/>
          </w:tcPr>
          <w:p w14:paraId="1C0EBE55">
            <w:pPr>
              <w:spacing w:line="240" w:lineRule="exact"/>
              <w:jc w:val="both"/>
              <w:rPr>
                <w:rFonts w:ascii="宋体" w:hAnsi="宋体"/>
                <w:b w:val="0"/>
                <w:color w:val="000000" w:themeColor="text1"/>
                <w:kern w:val="0"/>
                <w:sz w:val="52"/>
                <w:szCs w:val="52"/>
                <w14:textFill>
                  <w14:solidFill>
                    <w14:schemeClr w14:val="tx1"/>
                  </w14:solidFill>
                </w14:textFill>
              </w:rPr>
            </w:pPr>
            <w:r>
              <w:rPr>
                <w:rFonts w:hint="eastAsia" w:ascii="宋体" w:hAnsi="宋体"/>
                <w:b w:val="0"/>
                <w:color w:val="000000" w:themeColor="text1"/>
                <w:kern w:val="0"/>
                <w:sz w:val="52"/>
                <w:szCs w:val="52"/>
                <w14:textFill>
                  <w14:solidFill>
                    <w14:schemeClr w14:val="tx1"/>
                  </w14:solidFill>
                </w14:textFill>
              </w:rPr>
              <w:t xml:space="preserve"> </w:t>
            </w:r>
            <w:r>
              <w:rPr>
                <w:rFonts w:ascii="宋体" w:hAnsi="宋体"/>
                <w:b w:val="0"/>
                <w:color w:val="000000" w:themeColor="text1"/>
                <w:kern w:val="0"/>
                <w:sz w:val="52"/>
                <w:szCs w:val="52"/>
                <w14:textFill>
                  <w14:solidFill>
                    <w14:schemeClr w14:val="tx1"/>
                  </w14:solidFill>
                </w14:textFill>
              </w:rPr>
              <w:t xml:space="preserve"> </w:t>
            </w:r>
          </w:p>
        </w:tc>
      </w:tr>
      <w:tr w14:paraId="50E84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401" w:type="dxa"/>
            <w:vAlign w:val="center"/>
          </w:tcPr>
          <w:p w14:paraId="69F4C97A">
            <w:pPr>
              <w:rPr>
                <w:rFonts w:ascii="宋体" w:hAnsi="宋体"/>
                <w:color w:val="000000" w:themeColor="text1"/>
                <w:kern w:val="0"/>
                <w:sz w:val="52"/>
                <w:szCs w:val="52"/>
                <w14:textFill>
                  <w14:solidFill>
                    <w14:schemeClr w14:val="tx1"/>
                  </w14:solidFill>
                </w14:textFill>
              </w:rPr>
            </w:pPr>
            <w:r>
              <w:rPr>
                <w:rFonts w:hint="eastAsia" w:ascii="楷体" w:hAnsi="楷体" w:eastAsia="楷体"/>
                <w:b w:val="0"/>
                <w:color w:val="000000" w:themeColor="text1"/>
                <w:kern w:val="0"/>
                <w:sz w:val="36"/>
                <w:szCs w:val="32"/>
                <w14:textFill>
                  <w14:solidFill>
                    <w14:schemeClr w14:val="tx1"/>
                  </w14:solidFill>
                </w14:textFill>
              </w:rPr>
              <w:t>申报日期</w:t>
            </w:r>
          </w:p>
        </w:tc>
        <w:tc>
          <w:tcPr>
            <w:tcW w:w="536" w:type="dxa"/>
            <w:vAlign w:val="center"/>
          </w:tcPr>
          <w:p w14:paraId="2127F08C">
            <w:pPr>
              <w:jc w:val="both"/>
              <w:rPr>
                <w:rFonts w:ascii="宋体" w:hAnsi="宋体"/>
                <w:color w:val="000000" w:themeColor="text1"/>
                <w:kern w:val="0"/>
                <w:sz w:val="52"/>
                <w:szCs w:val="52"/>
                <w14:textFill>
                  <w14:solidFill>
                    <w14:schemeClr w14:val="tx1"/>
                  </w14:solidFill>
                </w14:textFill>
              </w:rPr>
            </w:pPr>
            <w:r>
              <w:rPr>
                <w:rFonts w:hint="eastAsia" w:ascii="宋体" w:hAnsi="宋体"/>
                <w:b w:val="0"/>
                <w:color w:val="000000" w:themeColor="text1"/>
                <w:kern w:val="0"/>
                <w:szCs w:val="32"/>
                <w14:textFill>
                  <w14:solidFill>
                    <w14:schemeClr w14:val="tx1"/>
                  </w14:solidFill>
                </w14:textFill>
              </w:rPr>
              <w:t>：</w:t>
            </w:r>
          </w:p>
        </w:tc>
        <w:tc>
          <w:tcPr>
            <w:tcW w:w="3509" w:type="dxa"/>
            <w:tcBorders>
              <w:top w:val="single" w:color="auto" w:sz="4" w:space="0"/>
            </w:tcBorders>
            <w:vAlign w:val="center"/>
          </w:tcPr>
          <w:p w14:paraId="5E7235BF">
            <w:pPr>
              <w:rPr>
                <w:rFonts w:ascii="宋体" w:hAnsi="宋体"/>
                <w:color w:val="000000" w:themeColor="text1"/>
                <w:kern w:val="0"/>
                <w:sz w:val="52"/>
                <w:szCs w:val="52"/>
                <w14:textFill>
                  <w14:solidFill>
                    <w14:schemeClr w14:val="tx1"/>
                  </w14:solidFill>
                </w14:textFill>
              </w:rPr>
            </w:pPr>
            <w:r>
              <w:rPr>
                <w:rFonts w:hint="eastAsia" w:ascii="楷体" w:hAnsi="楷体" w:eastAsia="楷体"/>
                <w:b w:val="0"/>
                <w:color w:val="000000" w:themeColor="text1"/>
                <w:kern w:val="0"/>
                <w:sz w:val="36"/>
                <w:szCs w:val="32"/>
                <w14:textFill>
                  <w14:solidFill>
                    <w14:schemeClr w14:val="tx1"/>
                  </w14:solidFill>
                </w14:textFill>
              </w:rPr>
              <w:t xml:space="preserve"> </w:t>
            </w:r>
            <w:r>
              <w:rPr>
                <w:rFonts w:ascii="楷体" w:hAnsi="楷体" w:eastAsia="楷体"/>
                <w:b w:val="0"/>
                <w:color w:val="000000" w:themeColor="text1"/>
                <w:kern w:val="0"/>
                <w:sz w:val="36"/>
                <w:szCs w:val="32"/>
                <w14:textFill>
                  <w14:solidFill>
                    <w14:schemeClr w14:val="tx1"/>
                  </w14:solidFill>
                </w14:textFill>
              </w:rPr>
              <w:t xml:space="preserve">   </w:t>
            </w:r>
            <w:r>
              <w:rPr>
                <w:rFonts w:hint="eastAsia" w:ascii="楷体" w:hAnsi="楷体" w:eastAsia="楷体"/>
                <w:b w:val="0"/>
                <w:color w:val="000000" w:themeColor="text1"/>
                <w:kern w:val="0"/>
                <w:sz w:val="36"/>
                <w:szCs w:val="32"/>
                <w14:textFill>
                  <w14:solidFill>
                    <w14:schemeClr w14:val="tx1"/>
                  </w14:solidFill>
                </w14:textFill>
              </w:rPr>
              <w:t xml:space="preserve">年 </w:t>
            </w:r>
            <w:r>
              <w:rPr>
                <w:rFonts w:ascii="楷体" w:hAnsi="楷体" w:eastAsia="楷体"/>
                <w:b w:val="0"/>
                <w:color w:val="000000" w:themeColor="text1"/>
                <w:kern w:val="0"/>
                <w:sz w:val="36"/>
                <w:szCs w:val="32"/>
                <w14:textFill>
                  <w14:solidFill>
                    <w14:schemeClr w14:val="tx1"/>
                  </w14:solidFill>
                </w14:textFill>
              </w:rPr>
              <w:t xml:space="preserve"> </w:t>
            </w:r>
            <w:r>
              <w:rPr>
                <w:rFonts w:hint="eastAsia" w:ascii="楷体" w:hAnsi="楷体" w:eastAsia="楷体"/>
                <w:b w:val="0"/>
                <w:color w:val="000000" w:themeColor="text1"/>
                <w:kern w:val="0"/>
                <w:sz w:val="36"/>
                <w:szCs w:val="32"/>
                <w14:textFill>
                  <w14:solidFill>
                    <w14:schemeClr w14:val="tx1"/>
                  </w14:solidFill>
                </w14:textFill>
              </w:rPr>
              <w:t xml:space="preserve">月 </w:t>
            </w:r>
            <w:r>
              <w:rPr>
                <w:rFonts w:ascii="楷体" w:hAnsi="楷体" w:eastAsia="楷体"/>
                <w:b w:val="0"/>
                <w:color w:val="000000" w:themeColor="text1"/>
                <w:kern w:val="0"/>
                <w:sz w:val="36"/>
                <w:szCs w:val="32"/>
                <w14:textFill>
                  <w14:solidFill>
                    <w14:schemeClr w14:val="tx1"/>
                  </w14:solidFill>
                </w14:textFill>
              </w:rPr>
              <w:t xml:space="preserve"> </w:t>
            </w:r>
            <w:r>
              <w:rPr>
                <w:rFonts w:hint="eastAsia" w:ascii="楷体" w:hAnsi="楷体" w:eastAsia="楷体"/>
                <w:b w:val="0"/>
                <w:color w:val="000000" w:themeColor="text1"/>
                <w:kern w:val="0"/>
                <w:sz w:val="36"/>
                <w:szCs w:val="32"/>
                <w14:textFill>
                  <w14:solidFill>
                    <w14:schemeClr w14:val="tx1"/>
                  </w14:solidFill>
                </w14:textFill>
              </w:rPr>
              <w:t>日</w:t>
            </w:r>
          </w:p>
        </w:tc>
      </w:tr>
    </w:tbl>
    <w:p w14:paraId="1677887D">
      <w:pPr>
        <w:rPr>
          <w:rFonts w:ascii="宋体" w:hAnsi="宋体"/>
          <w:color w:val="000000" w:themeColor="text1"/>
          <w:kern w:val="0"/>
          <w:sz w:val="52"/>
          <w:szCs w:val="52"/>
          <w14:textFill>
            <w14:solidFill>
              <w14:schemeClr w14:val="tx1"/>
            </w14:solidFill>
          </w14:textFill>
        </w:rPr>
      </w:pPr>
    </w:p>
    <w:p w14:paraId="2EE426C0">
      <w:pPr>
        <w:ind w:firstLine="1044"/>
        <w:jc w:val="both"/>
        <w:rPr>
          <w:rFonts w:ascii="宋体" w:hAnsi="宋体"/>
          <w:color w:val="000000" w:themeColor="text1"/>
          <w:sz w:val="52"/>
          <w:szCs w:val="52"/>
          <w14:textFill>
            <w14:solidFill>
              <w14:schemeClr w14:val="tx1"/>
            </w14:solidFill>
          </w14:textFill>
        </w:rPr>
      </w:pPr>
    </w:p>
    <w:p w14:paraId="1A455BAF">
      <w:pPr>
        <w:ind w:firstLine="1044"/>
        <w:jc w:val="both"/>
        <w:rPr>
          <w:rFonts w:ascii="宋体" w:hAnsi="宋体"/>
          <w:color w:val="000000" w:themeColor="text1"/>
          <w:sz w:val="52"/>
          <w:szCs w:val="52"/>
          <w14:textFill>
            <w14:solidFill>
              <w14:schemeClr w14:val="tx1"/>
            </w14:solidFill>
          </w14:textFill>
        </w:rPr>
      </w:pPr>
    </w:p>
    <w:p w14:paraId="3C1F333B">
      <w:pPr>
        <w:rPr>
          <w:rFonts w:hint="eastAsia"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14:paraId="0C21FA4D">
      <w:pPr>
        <w:rPr>
          <w:rFonts w:hint="eastAsia"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202</w:t>
      </w:r>
      <w:r>
        <w:rPr>
          <w:rFonts w:hint="eastAsia" w:ascii="宋体" w:hAnsi="宋体"/>
          <w:color w:val="000000" w:themeColor="text1"/>
          <w:szCs w:val="32"/>
          <w:lang w:val="en-US" w:eastAsia="zh-CN"/>
          <w14:textFill>
            <w14:solidFill>
              <w14:schemeClr w14:val="tx1"/>
            </w14:solidFill>
          </w14:textFill>
        </w:rPr>
        <w:t>4</w:t>
      </w:r>
      <w:r>
        <w:rPr>
          <w:rFonts w:hint="eastAsia" w:ascii="宋体" w:hAnsi="宋体"/>
          <w:color w:val="000000" w:themeColor="text1"/>
          <w:szCs w:val="32"/>
          <w14:textFill>
            <w14:solidFill>
              <w14:schemeClr w14:val="tx1"/>
            </w14:solidFill>
          </w14:textFill>
        </w:rPr>
        <w:t>年</w:t>
      </w:r>
    </w:p>
    <w:p w14:paraId="10D778F3">
      <w:pPr>
        <w:rPr>
          <w:rFonts w:ascii="宋体" w:hAnsi="宋体"/>
          <w:color w:val="000000" w:themeColor="text1"/>
          <w:sz w:val="36"/>
          <w:szCs w:val="36"/>
          <w14:textFill>
            <w14:solidFill>
              <w14:schemeClr w14:val="tx1"/>
            </w14:solidFill>
          </w14:textFill>
        </w:rPr>
      </w:pPr>
    </w:p>
    <w:p w14:paraId="563B93D6">
      <w:pPr>
        <w:jc w:val="left"/>
        <w:rPr>
          <w:rFonts w:ascii="宋体" w:hAnsi="宋体"/>
          <w:b w:val="0"/>
          <w:color w:val="000000" w:themeColor="text1"/>
          <w:sz w:val="24"/>
          <w14:textFill>
            <w14:solidFill>
              <w14:schemeClr w14:val="tx1"/>
            </w14:solidFill>
          </w14:textFill>
        </w:rPr>
      </w:pPr>
    </w:p>
    <w:p w14:paraId="13678EBF">
      <w:pPr>
        <w:jc w:val="left"/>
        <w:rPr>
          <w:rFonts w:ascii="宋体" w:hAnsi="宋体"/>
          <w:b w:val="0"/>
          <w:color w:val="000000" w:themeColor="text1"/>
          <w:sz w:val="24"/>
          <w14:textFill>
            <w14:solidFill>
              <w14:schemeClr w14:val="tx1"/>
            </w14:solidFill>
          </w14:textFill>
        </w:rPr>
      </w:pPr>
    </w:p>
    <w:p w14:paraId="6324622A">
      <w:pPr>
        <w:rPr>
          <w:rFonts w:hint="eastAsia" w:ascii="宋体" w:hAnsi="宋体"/>
          <w:color w:val="000000" w:themeColor="text1"/>
          <w:sz w:val="28"/>
          <w14:textFill>
            <w14:solidFill>
              <w14:schemeClr w14:val="tx1"/>
            </w14:solidFill>
          </w14:textFill>
        </w:rPr>
      </w:pPr>
      <w:r>
        <w:rPr>
          <w:rFonts w:hint="eastAsia" w:ascii="宋体" w:hAnsi="宋体"/>
          <w:color w:val="000000" w:themeColor="text1"/>
          <w:sz w:val="28"/>
          <w14:textFill>
            <w14:solidFill>
              <w14:schemeClr w14:val="tx1"/>
            </w14:solidFill>
          </w14:textFill>
        </w:rPr>
        <w:t xml:space="preserve">目 </w:t>
      </w:r>
      <w:r>
        <w:rPr>
          <w:rFonts w:ascii="宋体" w:hAnsi="宋体"/>
          <w:color w:val="000000" w:themeColor="text1"/>
          <w:sz w:val="28"/>
          <w14:textFill>
            <w14:solidFill>
              <w14:schemeClr w14:val="tx1"/>
            </w14:solidFill>
          </w14:textFill>
        </w:rPr>
        <w:t xml:space="preserve"> </w:t>
      </w:r>
      <w:r>
        <w:rPr>
          <w:rFonts w:hint="eastAsia" w:ascii="宋体" w:hAnsi="宋体"/>
          <w:color w:val="000000" w:themeColor="text1"/>
          <w:sz w:val="28"/>
          <w14:textFill>
            <w14:solidFill>
              <w14:schemeClr w14:val="tx1"/>
            </w14:solidFill>
          </w14:textFill>
        </w:rPr>
        <w:t>录</w:t>
      </w:r>
    </w:p>
    <w:p w14:paraId="31633273">
      <w:pPr>
        <w:rPr>
          <w:rFonts w:hint="eastAsia" w:ascii="宋体" w:hAnsi="宋体"/>
          <w:color w:val="000000" w:themeColor="text1"/>
          <w:sz w:val="28"/>
          <w14:textFill>
            <w14:solidFill>
              <w14:schemeClr w14:val="tx1"/>
            </w14:solidFill>
          </w14:textFill>
        </w:rPr>
      </w:pPr>
    </w:p>
    <w:p w14:paraId="4DD6A53F">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Cs w:val="24"/>
          <w14:textFill>
            <w14:solidFill>
              <w14:schemeClr w14:val="tx1"/>
            </w14:solidFill>
          </w14:textFill>
        </w:rPr>
        <w:instrText xml:space="preserve"> TOC \o "1-5" \h \z \u </w:instrText>
      </w:r>
      <w:r>
        <w:rPr>
          <w:rFonts w:hint="eastAsia" w:asciiTheme="minorEastAsia" w:hAnsiTheme="minorEastAsia" w:eastAsiaTheme="minorEastAsia" w:cstheme="minorEastAsia"/>
          <w:smallCaps w:val="0"/>
          <w:color w:val="000000" w:themeColor="text1"/>
          <w:szCs w:val="24"/>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_Toc2690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真实性承诺书</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2</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3D4D3147">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_Toc25359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医院基本信息</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3</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2FF5CE9C">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_Toc29182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1. 基本要求</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4</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3EA1077E">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_Toc22046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2. 医疗服务能力</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4</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5243C324">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_Toc9964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2.1</w:t>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床位设置及使用效率</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4</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3A4D0D20">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_Toc27942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2.</w:t>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2</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诊疗服务范围</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4</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26154B69">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_Toc8184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2.</w:t>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3诊断能力</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4</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34364E83">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_Toc10416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2.4专科能力</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5</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50290438">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_Toc21999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2.5核心技术</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5</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14923167">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_Toc14128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2.6妇产科医疗安全质量</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6</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2A58C9A4">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_Toc23268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 xml:space="preserve">3. </w:t>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妇产科教学</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能力</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7</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79B8216B">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_Toc21012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3.1教学条件</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7</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6F34A31F">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_Toc23438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3.2教学能力</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7</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5E26F024">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_Toc28721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3.3住院医师规范化培训</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8</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42E7FDE7">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_Toc25728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3.4培训和接收进修情况</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8</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21A3ADA6">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_Toc24730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 xml:space="preserve">4. </w:t>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科研能力</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9</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7EB66FCE">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_Toc21031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4.1</w:t>
      </w:r>
      <w:r>
        <w:rPr>
          <w:rFonts w:hint="eastAsia" w:asciiTheme="minorEastAsia" w:hAnsiTheme="minorEastAsia" w:eastAsiaTheme="minorEastAsia" w:cstheme="minorEastAsia"/>
          <w:smallCaps w:val="0"/>
          <w:color w:val="000000" w:themeColor="text1"/>
          <w:sz w:val="20"/>
          <w:szCs w:val="20"/>
          <w:lang w:eastAsia="zh-CN"/>
          <w14:textFill>
            <w14:solidFill>
              <w14:schemeClr w14:val="tx1"/>
            </w14:solidFill>
          </w14:textFill>
        </w:rPr>
        <w:t>妇产专业</w:t>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科技人才及平台设置</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（近3年）</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9</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2FDC0524">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_Toc7723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4.2</w:t>
      </w:r>
      <w:r>
        <w:rPr>
          <w:rFonts w:hint="eastAsia" w:asciiTheme="minorEastAsia" w:hAnsiTheme="minorEastAsia" w:eastAsiaTheme="minorEastAsia" w:cstheme="minorEastAsia"/>
          <w:smallCaps w:val="0"/>
          <w:color w:val="000000" w:themeColor="text1"/>
          <w:sz w:val="20"/>
          <w:szCs w:val="20"/>
          <w:lang w:eastAsia="zh-CN"/>
          <w14:textFill>
            <w14:solidFill>
              <w14:schemeClr w14:val="tx1"/>
            </w14:solidFill>
          </w14:textFill>
        </w:rPr>
        <w:t>妇产专业</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科研项目（近3年）</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0</w:t>
      </w:r>
    </w:p>
    <w:p w14:paraId="34E8FC68">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_Toc19026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4.3</w:t>
      </w:r>
      <w:r>
        <w:rPr>
          <w:rFonts w:hint="eastAsia" w:asciiTheme="minorEastAsia" w:hAnsiTheme="minorEastAsia" w:eastAsiaTheme="minorEastAsia" w:cstheme="minorEastAsia"/>
          <w:smallCaps w:val="0"/>
          <w:color w:val="000000" w:themeColor="text1"/>
          <w:sz w:val="20"/>
          <w:szCs w:val="20"/>
          <w:lang w:eastAsia="zh-CN"/>
          <w14:textFill>
            <w14:solidFill>
              <w14:schemeClr w14:val="tx1"/>
            </w14:solidFill>
          </w14:textFill>
        </w:rPr>
        <w:t>妇产专业</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科研成果（近3年）</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0</w:t>
      </w:r>
    </w:p>
    <w:p w14:paraId="2F3EEC76">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_Toc21836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5. 承担公共卫生任务情况</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2</w:t>
      </w:r>
    </w:p>
    <w:p w14:paraId="2D06429E">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_Toc8575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5.1</w:t>
      </w:r>
      <w:r>
        <w:rPr>
          <w:rFonts w:hint="eastAsia" w:asciiTheme="minorEastAsia" w:hAnsiTheme="minorEastAsia" w:eastAsiaTheme="minorEastAsia" w:cstheme="minorEastAsia"/>
          <w:smallCaps w:val="0"/>
          <w:color w:val="000000" w:themeColor="text1"/>
          <w:sz w:val="20"/>
          <w:szCs w:val="20"/>
          <w:lang w:eastAsia="zh-CN"/>
          <w14:textFill>
            <w14:solidFill>
              <w14:schemeClr w14:val="tx1"/>
            </w14:solidFill>
          </w14:textFill>
        </w:rPr>
        <w:t>妇产专业</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重大疾病防治网络建设</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2</w:t>
      </w:r>
    </w:p>
    <w:p w14:paraId="538F92A9">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_Toc25399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5.2孕产妇突发急性传染病诊治</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2</w:t>
      </w:r>
    </w:p>
    <w:p w14:paraId="5A28E25E">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_Toc8716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5.3健康宣教</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2</w:t>
      </w:r>
    </w:p>
    <w:p w14:paraId="4288F8E5">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_Toc13509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6. 落实医改相关任务情况</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3</w:t>
      </w:r>
    </w:p>
    <w:p w14:paraId="4EE1ED33">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_Toc15712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6.1成立妇产专业医疗联合体</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3</w:t>
      </w:r>
    </w:p>
    <w:p w14:paraId="441505A4">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_Toc5614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6</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.2</w:t>
      </w:r>
      <w:r>
        <w:rPr>
          <w:rFonts w:hint="eastAsia" w:asciiTheme="minorEastAsia" w:hAnsiTheme="minorEastAsia" w:eastAsiaTheme="minorEastAsia" w:cstheme="minorEastAsia"/>
          <w:smallCaps w:val="0"/>
          <w:color w:val="000000" w:themeColor="text1"/>
          <w:sz w:val="20"/>
          <w:szCs w:val="20"/>
          <w:lang w:eastAsia="zh-CN"/>
          <w14:textFill>
            <w14:solidFill>
              <w14:schemeClr w14:val="tx1"/>
            </w14:solidFill>
          </w14:textFill>
        </w:rPr>
        <w:t>妇产专业</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远程医疗服务</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3</w:t>
      </w:r>
    </w:p>
    <w:p w14:paraId="229A9325">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_Toc22293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6.3妇产专业对口支援(近3年累计)</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3</w:t>
      </w:r>
    </w:p>
    <w:p w14:paraId="4C58B102">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_Toc3422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6.4临床路径管理</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4</w:t>
      </w:r>
    </w:p>
    <w:p w14:paraId="1B1535EC">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_Toc11961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6.5妇产专业急慢分治</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4</w:t>
      </w:r>
    </w:p>
    <w:p w14:paraId="7F308126">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_Toc10675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6.6信息化建设</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4</w:t>
      </w:r>
    </w:p>
    <w:p w14:paraId="6285D2A9">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_Toc22678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6.7承担政府公益任务和社会公益项目情况</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5</w:t>
      </w:r>
    </w:p>
    <w:p w14:paraId="4ADCE8A3">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_Toc30123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7. 医院绩效</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5</w:t>
      </w:r>
    </w:p>
    <w:p w14:paraId="7CAB83DF">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_Toc17826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7.1医院收入结构</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5</w:t>
      </w:r>
    </w:p>
    <w:p w14:paraId="1F86058E">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_Toc13005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7.2医院支出结构</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15</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79DF9D5C">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default"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_Toc7175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7.3日间手术开展情况</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1</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6</w:t>
      </w:r>
    </w:p>
    <w:p w14:paraId="1E06FE11">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ind w:left="317" w:firstLine="200" w:firstLineChars="100"/>
        <w:textAlignment w:val="auto"/>
        <w:rPr>
          <w:rFonts w:hint="eastAsia" w:asciiTheme="minorEastAsia" w:hAnsiTheme="minorEastAsia" w:eastAsiaTheme="minorEastAsia" w:cstheme="minorEastAsia"/>
          <w:smallCaps w:val="0"/>
          <w:color w:val="000000" w:themeColor="text1"/>
          <w:szCs w:val="24"/>
          <w14:textFill>
            <w14:solidFill>
              <w14:schemeClr w14:val="tx1"/>
            </w14:solidFill>
          </w14:textFill>
        </w:rPr>
      </w:pP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HYPERLINK \l _Toc13909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lang w:val="en-US" w:eastAsia="zh-CN"/>
          <w14:textFill>
            <w14:solidFill>
              <w14:schemeClr w14:val="tx1"/>
            </w14:solidFill>
          </w14:textFill>
        </w:rPr>
        <w:t>7.4临床医疗服务绩效</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ab/>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begin"/>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instrText xml:space="preserve"> PAGEREF _Toc13909 \h </w:instrTex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separate"/>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t>1</w:t>
      </w:r>
      <w:r>
        <w:rPr>
          <w:rFonts w:hint="default" w:asciiTheme="minorEastAsia" w:hAnsiTheme="minorEastAsia" w:eastAsiaTheme="minorEastAsia" w:cstheme="minorEastAsia"/>
          <w:smallCaps w:val="0"/>
          <w:color w:val="000000" w:themeColor="text1"/>
          <w:sz w:val="20"/>
          <w:szCs w:val="20"/>
          <w:lang w:val="en-US"/>
          <w14:textFill>
            <w14:solidFill>
              <w14:schemeClr w14:val="tx1"/>
            </w14:solidFill>
          </w14:textFill>
        </w:rPr>
        <w:t>6</w:t>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r>
        <w:rPr>
          <w:rFonts w:hint="eastAsia" w:asciiTheme="minorEastAsia" w:hAnsiTheme="minorEastAsia" w:eastAsiaTheme="minorEastAsia" w:cstheme="minorEastAsia"/>
          <w:smallCaps w:val="0"/>
          <w:color w:val="000000" w:themeColor="text1"/>
          <w:sz w:val="20"/>
          <w:szCs w:val="20"/>
          <w14:textFill>
            <w14:solidFill>
              <w14:schemeClr w14:val="tx1"/>
            </w14:solidFill>
          </w14:textFill>
        </w:rPr>
        <w:fldChar w:fldCharType="end"/>
      </w:r>
    </w:p>
    <w:p w14:paraId="46EB4D04">
      <w:pPr>
        <w:pStyle w:val="11"/>
        <w:keepNext w:val="0"/>
        <w:keepLines w:val="0"/>
        <w:pageBreakBefore w:val="0"/>
        <w:widowControl w:val="0"/>
        <w:tabs>
          <w:tab w:val="right" w:leader="dot" w:pos="8548"/>
        </w:tabs>
        <w:kinsoku/>
        <w:wordWrap/>
        <w:overflowPunct/>
        <w:topLinePunct w:val="0"/>
        <w:autoSpaceDE/>
        <w:autoSpaceDN/>
        <w:bidi w:val="0"/>
        <w:adjustRightInd/>
        <w:snapToGrid/>
        <w:spacing w:line="340" w:lineRule="exact"/>
        <w:textAlignment w:val="auto"/>
        <w:rPr>
          <w:rFonts w:ascii="宋体" w:hAnsi="宋体"/>
          <w:smallCaps w:val="0"/>
          <w:color w:val="000000" w:themeColor="text1"/>
          <w:szCs w:val="24"/>
          <w14:textFill>
            <w14:solidFill>
              <w14:schemeClr w14:val="tx1"/>
            </w14:solidFill>
          </w14:textFill>
        </w:rPr>
      </w:pPr>
      <w:r>
        <w:rPr>
          <w:rFonts w:hint="eastAsia" w:asciiTheme="minorEastAsia" w:hAnsiTheme="minorEastAsia" w:eastAsiaTheme="minorEastAsia" w:cstheme="minorEastAsia"/>
          <w:smallCaps w:val="0"/>
          <w:color w:val="000000" w:themeColor="text1"/>
          <w:szCs w:val="24"/>
          <w14:textFill>
            <w14:solidFill>
              <w14:schemeClr w14:val="tx1"/>
            </w14:solidFill>
          </w14:textFill>
        </w:rPr>
        <w:fldChar w:fldCharType="end"/>
      </w:r>
      <w:bookmarkStart w:id="0" w:name="_Toc140308828"/>
    </w:p>
    <w:p w14:paraId="3EFB408A">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rFonts w:ascii="宋体" w:hAnsi="宋体"/>
          <w:smallCaps w:val="0"/>
          <w:color w:val="000000" w:themeColor="text1"/>
          <w:szCs w:val="24"/>
          <w14:textFill>
            <w14:solidFill>
              <w14:schemeClr w14:val="tx1"/>
            </w14:solidFill>
          </w14:textFill>
        </w:rPr>
      </w:pPr>
    </w:p>
    <w:p w14:paraId="3904F7C0">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rFonts w:ascii="宋体" w:hAnsi="宋体"/>
          <w:smallCaps w:val="0"/>
          <w:color w:val="000000" w:themeColor="text1"/>
          <w:szCs w:val="24"/>
          <w14:textFill>
            <w14:solidFill>
              <w14:schemeClr w14:val="tx1"/>
            </w14:solidFill>
          </w14:textFill>
        </w:rPr>
      </w:pPr>
    </w:p>
    <w:p w14:paraId="53A0739B">
      <w:pPr>
        <w:pStyle w:val="3"/>
        <w:pageBreakBefore w:val="0"/>
        <w:widowControl w:val="0"/>
        <w:kinsoku/>
        <w:wordWrap/>
        <w:overflowPunct/>
        <w:topLinePunct w:val="0"/>
        <w:autoSpaceDE/>
        <w:autoSpaceDN/>
        <w:bidi w:val="0"/>
        <w:adjustRightInd/>
        <w:snapToGrid/>
        <w:spacing w:line="240" w:lineRule="auto"/>
        <w:jc w:val="both"/>
        <w:textAlignment w:val="auto"/>
        <w:rPr>
          <w:rFonts w:ascii="宋体" w:hAnsi="宋体" w:cstheme="minorHAnsi"/>
          <w:i w:val="0"/>
          <w:iCs w:val="0"/>
          <w:smallCaps/>
          <w:color w:val="000000" w:themeColor="text1"/>
          <w14:textFill>
            <w14:solidFill>
              <w14:schemeClr w14:val="tx1"/>
            </w14:solidFill>
          </w14:textFill>
        </w:rPr>
      </w:pPr>
    </w:p>
    <w:p w14:paraId="63D29CD4">
      <w:pPr>
        <w:pStyle w:val="3"/>
        <w:pageBreakBefore w:val="0"/>
        <w:widowControl w:val="0"/>
        <w:kinsoku/>
        <w:wordWrap/>
        <w:overflowPunct/>
        <w:topLinePunct w:val="0"/>
        <w:autoSpaceDE/>
        <w:autoSpaceDN/>
        <w:bidi w:val="0"/>
        <w:adjustRightInd/>
        <w:snapToGrid/>
        <w:spacing w:line="240" w:lineRule="auto"/>
        <w:ind w:firstLine="2891" w:firstLineChars="900"/>
        <w:jc w:val="both"/>
        <w:textAlignment w:val="auto"/>
        <w:rPr>
          <w:color w:val="000000" w:themeColor="text1"/>
          <w14:textFill>
            <w14:solidFill>
              <w14:schemeClr w14:val="tx1"/>
            </w14:solidFill>
          </w14:textFill>
        </w:rPr>
      </w:pPr>
      <w:bookmarkStart w:id="1" w:name="_Toc2690"/>
      <w:r>
        <w:rPr>
          <w:rFonts w:hint="eastAsia"/>
          <w:color w:val="000000" w:themeColor="text1"/>
          <w14:textFill>
            <w14:solidFill>
              <w14:schemeClr w14:val="tx1"/>
            </w14:solidFill>
          </w14:textFill>
        </w:rPr>
        <w:t>真实性承诺书</w:t>
      </w:r>
      <w:bookmarkEnd w:id="0"/>
      <w:bookmarkEnd w:id="1"/>
    </w:p>
    <w:tbl>
      <w:tblPr>
        <w:tblStyle w:val="13"/>
        <w:tblW w:w="8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0"/>
      </w:tblGrid>
      <w:tr w14:paraId="113A9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9" w:hRule="atLeast"/>
          <w:jc w:val="center"/>
        </w:trPr>
        <w:tc>
          <w:tcPr>
            <w:tcW w:w="8200" w:type="dxa"/>
          </w:tcPr>
          <w:p w14:paraId="5BD04BE4">
            <w:pPr>
              <w:tabs>
                <w:tab w:val="left" w:pos="0"/>
              </w:tabs>
              <w:spacing w:after="218" w:afterLines="50"/>
              <w:ind w:firstLine="3240" w:firstLineChars="900"/>
              <w:jc w:val="left"/>
              <w:rPr>
                <w:rFonts w:ascii="楷体" w:hAnsi="楷体" w:eastAsia="楷体" w:cs="华文仿宋"/>
                <w:b w:val="0"/>
                <w:color w:val="000000" w:themeColor="text1"/>
                <w:sz w:val="36"/>
                <w:szCs w:val="36"/>
                <w14:textFill>
                  <w14:solidFill>
                    <w14:schemeClr w14:val="tx1"/>
                  </w14:solidFill>
                </w14:textFill>
              </w:rPr>
            </w:pPr>
          </w:p>
          <w:p w14:paraId="67E46A36">
            <w:pPr>
              <w:tabs>
                <w:tab w:val="left" w:pos="0"/>
              </w:tabs>
              <w:spacing w:after="218" w:afterLines="50"/>
              <w:jc w:val="left"/>
              <w:rPr>
                <w:rFonts w:ascii="楷体" w:hAnsi="楷体" w:eastAsia="楷体" w:cs="华文仿宋"/>
                <w:b w:val="0"/>
                <w:color w:val="000000" w:themeColor="text1"/>
                <w:sz w:val="36"/>
                <w:szCs w:val="36"/>
                <w14:textFill>
                  <w14:solidFill>
                    <w14:schemeClr w14:val="tx1"/>
                  </w14:solidFill>
                </w14:textFill>
              </w:rPr>
            </w:pPr>
            <w:r>
              <w:rPr>
                <w:rFonts w:hint="eastAsia" w:ascii="楷体" w:hAnsi="楷体" w:eastAsia="楷体" w:cs="华文仿宋"/>
                <w:b w:val="0"/>
                <w:color w:val="000000" w:themeColor="text1"/>
                <w:sz w:val="36"/>
                <w:szCs w:val="36"/>
                <w14:textFill>
                  <w14:solidFill>
                    <w14:schemeClr w14:val="tx1"/>
                  </w14:solidFill>
                </w14:textFill>
              </w:rPr>
              <w:t>我单位</w:t>
            </w:r>
            <w:r>
              <w:rPr>
                <w:rFonts w:hint="eastAsia" w:ascii="楷体" w:hAnsi="楷体" w:eastAsia="楷体" w:cs="华文仿宋"/>
                <w:b w:val="0"/>
                <w:color w:val="000000" w:themeColor="text1"/>
                <w:sz w:val="36"/>
                <w:szCs w:val="36"/>
                <w:u w:val="single"/>
                <w14:textFill>
                  <w14:solidFill>
                    <w14:schemeClr w14:val="tx1"/>
                  </w14:solidFill>
                </w14:textFill>
              </w:rPr>
              <w:t xml:space="preserve">                   </w:t>
            </w:r>
            <w:r>
              <w:rPr>
                <w:rFonts w:ascii="楷体" w:hAnsi="楷体" w:eastAsia="楷体" w:cs="华文仿宋"/>
                <w:b w:val="0"/>
                <w:color w:val="000000" w:themeColor="text1"/>
                <w:sz w:val="36"/>
                <w:szCs w:val="36"/>
                <w:u w:val="single"/>
                <w14:textFill>
                  <w14:solidFill>
                    <w14:schemeClr w14:val="tx1"/>
                  </w14:solidFill>
                </w14:textFill>
              </w:rPr>
              <w:t xml:space="preserve">  </w:t>
            </w:r>
            <w:r>
              <w:rPr>
                <w:rFonts w:hint="eastAsia" w:ascii="楷体" w:hAnsi="楷体" w:eastAsia="楷体" w:cs="华文仿宋"/>
                <w:b w:val="0"/>
                <w:color w:val="000000" w:themeColor="text1"/>
                <w:sz w:val="36"/>
                <w:szCs w:val="36"/>
                <w:u w:val="single"/>
                <w14:textFill>
                  <w14:solidFill>
                    <w14:schemeClr w14:val="tx1"/>
                  </w14:solidFill>
                </w14:textFill>
              </w:rPr>
              <w:t xml:space="preserve">  </w:t>
            </w:r>
            <w:r>
              <w:rPr>
                <w:rFonts w:hint="eastAsia" w:ascii="楷体" w:hAnsi="楷体" w:eastAsia="楷体" w:cs="华文仿宋"/>
                <w:b w:val="0"/>
                <w:color w:val="000000" w:themeColor="text1"/>
                <w:sz w:val="36"/>
                <w:szCs w:val="36"/>
                <w14:textFill>
                  <w14:solidFill>
                    <w14:schemeClr w14:val="tx1"/>
                  </w14:solidFill>
                </w14:textFill>
              </w:rPr>
              <w:t>（名称）承诺：</w:t>
            </w:r>
          </w:p>
          <w:p w14:paraId="1C90AB0E">
            <w:pPr>
              <w:tabs>
                <w:tab w:val="left" w:pos="0"/>
              </w:tabs>
              <w:spacing w:after="218" w:afterLines="50"/>
              <w:ind w:firstLine="720" w:firstLineChars="200"/>
              <w:jc w:val="left"/>
              <w:rPr>
                <w:rFonts w:ascii="楷体" w:hAnsi="楷体" w:eastAsia="楷体" w:cs="华文仿宋"/>
                <w:b w:val="0"/>
                <w:color w:val="000000" w:themeColor="text1"/>
                <w:sz w:val="36"/>
                <w:szCs w:val="36"/>
                <w14:textFill>
                  <w14:solidFill>
                    <w14:schemeClr w14:val="tx1"/>
                  </w14:solidFill>
                </w14:textFill>
              </w:rPr>
            </w:pPr>
            <w:r>
              <w:rPr>
                <w:rFonts w:hint="eastAsia" w:ascii="楷体" w:hAnsi="楷体" w:eastAsia="楷体" w:cs="华文仿宋"/>
                <w:b w:val="0"/>
                <w:color w:val="000000" w:themeColor="text1"/>
                <w:sz w:val="36"/>
                <w:szCs w:val="36"/>
                <w14:textFill>
                  <w14:solidFill>
                    <w14:schemeClr w14:val="tx1"/>
                  </w14:solidFill>
                </w14:textFill>
              </w:rPr>
              <w:t>对本次申报工作所提供的《申报书》及佐证材料等全部申报材料相关数据信息真实、准确、可靠，愿意承担因提供虚假不实数据信息等行为造成的一切后果。</w:t>
            </w:r>
          </w:p>
          <w:p w14:paraId="6B43285B">
            <w:pPr>
              <w:tabs>
                <w:tab w:val="left" w:pos="0"/>
              </w:tabs>
              <w:spacing w:after="218" w:afterLines="50"/>
              <w:ind w:firstLine="3240" w:firstLineChars="900"/>
              <w:jc w:val="left"/>
              <w:rPr>
                <w:rFonts w:ascii="楷体" w:hAnsi="楷体" w:eastAsia="楷体" w:cs="华文仿宋"/>
                <w:b w:val="0"/>
                <w:color w:val="000000" w:themeColor="text1"/>
                <w:sz w:val="36"/>
                <w:szCs w:val="36"/>
                <w14:textFill>
                  <w14:solidFill>
                    <w14:schemeClr w14:val="tx1"/>
                  </w14:solidFill>
                </w14:textFill>
              </w:rPr>
            </w:pPr>
            <w:r>
              <w:rPr>
                <w:rFonts w:hint="eastAsia" w:ascii="楷体" w:hAnsi="楷体" w:eastAsia="楷体" w:cs="华文仿宋"/>
                <w:b w:val="0"/>
                <w:color w:val="000000" w:themeColor="text1"/>
                <w:sz w:val="36"/>
                <w:szCs w:val="36"/>
                <w14:textFill>
                  <w14:solidFill>
                    <w14:schemeClr w14:val="tx1"/>
                  </w14:solidFill>
                </w14:textFill>
              </w:rPr>
              <w:t>承诺人（法人）签字：</w:t>
            </w:r>
          </w:p>
          <w:p w14:paraId="6423A4E5">
            <w:pPr>
              <w:tabs>
                <w:tab w:val="left" w:pos="0"/>
              </w:tabs>
              <w:spacing w:after="218" w:afterLines="50"/>
              <w:ind w:firstLine="3240" w:firstLineChars="900"/>
              <w:jc w:val="left"/>
              <w:rPr>
                <w:rFonts w:ascii="楷体" w:hAnsi="楷体" w:eastAsia="楷体" w:cs="华文仿宋"/>
                <w:b w:val="0"/>
                <w:color w:val="000000" w:themeColor="text1"/>
                <w:sz w:val="36"/>
                <w:szCs w:val="36"/>
                <w14:textFill>
                  <w14:solidFill>
                    <w14:schemeClr w14:val="tx1"/>
                  </w14:solidFill>
                </w14:textFill>
              </w:rPr>
            </w:pPr>
            <w:r>
              <w:rPr>
                <w:rFonts w:hint="eastAsia" w:ascii="楷体" w:hAnsi="楷体" w:eastAsia="楷体" w:cs="华文仿宋"/>
                <w:b w:val="0"/>
                <w:color w:val="000000" w:themeColor="text1"/>
                <w:sz w:val="36"/>
                <w:szCs w:val="36"/>
                <w14:textFill>
                  <w14:solidFill>
                    <w14:schemeClr w14:val="tx1"/>
                  </w14:solidFill>
                </w14:textFill>
              </w:rPr>
              <w:t>签字日期：</w:t>
            </w:r>
          </w:p>
          <w:p w14:paraId="041933A4">
            <w:pPr>
              <w:tabs>
                <w:tab w:val="left" w:pos="0"/>
              </w:tabs>
              <w:spacing w:after="218" w:afterLines="50"/>
              <w:ind w:firstLine="3240" w:firstLineChars="900"/>
              <w:jc w:val="left"/>
              <w:rPr>
                <w:rFonts w:hint="eastAsia" w:ascii="楷体" w:hAnsi="楷体" w:eastAsia="楷体" w:cs="华文仿宋"/>
                <w:b w:val="0"/>
                <w:color w:val="000000" w:themeColor="text1"/>
                <w:sz w:val="36"/>
                <w:szCs w:val="36"/>
                <w14:textFill>
                  <w14:solidFill>
                    <w14:schemeClr w14:val="tx1"/>
                  </w14:solidFill>
                </w14:textFill>
              </w:rPr>
            </w:pPr>
            <w:r>
              <w:rPr>
                <w:rFonts w:hint="eastAsia" w:ascii="楷体" w:hAnsi="楷体" w:eastAsia="楷体" w:cs="华文仿宋"/>
                <w:b w:val="0"/>
                <w:color w:val="000000" w:themeColor="text1"/>
                <w:sz w:val="36"/>
                <w:szCs w:val="36"/>
                <w14:textFill>
                  <w14:solidFill>
                    <w14:schemeClr w14:val="tx1"/>
                  </w14:solidFill>
                </w14:textFill>
              </w:rPr>
              <w:t>单位公章：</w:t>
            </w:r>
          </w:p>
          <w:p w14:paraId="176ACD5F">
            <w:pPr>
              <w:tabs>
                <w:tab w:val="left" w:pos="0"/>
              </w:tabs>
              <w:spacing w:after="218" w:afterLines="50"/>
              <w:ind w:firstLine="3240" w:firstLineChars="900"/>
              <w:jc w:val="left"/>
              <w:rPr>
                <w:rFonts w:hint="eastAsia" w:ascii="楷体" w:hAnsi="楷体" w:eastAsia="楷体" w:cs="华文仿宋"/>
                <w:b w:val="0"/>
                <w:color w:val="000000" w:themeColor="text1"/>
                <w:sz w:val="36"/>
                <w:szCs w:val="36"/>
                <w14:textFill>
                  <w14:solidFill>
                    <w14:schemeClr w14:val="tx1"/>
                  </w14:solidFill>
                </w14:textFill>
              </w:rPr>
            </w:pPr>
          </w:p>
        </w:tc>
      </w:tr>
    </w:tbl>
    <w:p w14:paraId="0E63088A">
      <w:pPr>
        <w:jc w:val="both"/>
        <w:rPr>
          <w:rFonts w:asciiTheme="minorEastAsia" w:hAnsiTheme="minorEastAsia" w:eastAsiaTheme="minorEastAsia"/>
          <w:color w:val="000000" w:themeColor="text1"/>
          <w14:textFill>
            <w14:solidFill>
              <w14:schemeClr w14:val="tx1"/>
            </w14:solidFill>
          </w14:textFill>
        </w:rPr>
      </w:pPr>
    </w:p>
    <w:p w14:paraId="548B2E6F">
      <w:pPr>
        <w:pStyle w:val="3"/>
        <w:rPr>
          <w:color w:val="000000" w:themeColor="text1"/>
          <w:sz w:val="36"/>
          <w:szCs w:val="36"/>
          <w14:textFill>
            <w14:solidFill>
              <w14:schemeClr w14:val="tx1"/>
            </w14:solidFill>
          </w14:textFill>
        </w:rPr>
      </w:pPr>
      <w:bookmarkStart w:id="2" w:name="_Toc25359"/>
      <w:bookmarkStart w:id="3" w:name="_Toc140308793"/>
      <w:r>
        <w:rPr>
          <w:rFonts w:hint="eastAsia"/>
          <w:color w:val="000000" w:themeColor="text1"/>
          <w14:textFill>
            <w14:solidFill>
              <w14:schemeClr w14:val="tx1"/>
            </w14:solidFill>
          </w14:textFill>
        </w:rPr>
        <w:t>医院基本信息</w:t>
      </w:r>
      <w:bookmarkEnd w:id="2"/>
      <w:bookmarkEnd w:id="3"/>
    </w:p>
    <w:tbl>
      <w:tblPr>
        <w:tblStyle w:val="13"/>
        <w:tblW w:w="8613"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809"/>
        <w:gridCol w:w="3686"/>
        <w:gridCol w:w="1466"/>
        <w:gridCol w:w="1652"/>
      </w:tblGrid>
      <w:tr w14:paraId="72695B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45" w:hRule="atLeast"/>
        </w:trPr>
        <w:tc>
          <w:tcPr>
            <w:tcW w:w="1809" w:type="dxa"/>
            <w:vAlign w:val="center"/>
          </w:tcPr>
          <w:p w14:paraId="08E5F6BA">
            <w:pPr>
              <w:pStyle w:val="16"/>
              <w:spacing w:line="240" w:lineRule="auto"/>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医院名称</w:t>
            </w:r>
          </w:p>
        </w:tc>
        <w:tc>
          <w:tcPr>
            <w:tcW w:w="6804" w:type="dxa"/>
            <w:gridSpan w:val="3"/>
            <w:vAlign w:val="center"/>
          </w:tcPr>
          <w:p w14:paraId="27B663B5">
            <w:pPr>
              <w:pStyle w:val="16"/>
              <w:spacing w:line="320" w:lineRule="exact"/>
              <w:rPr>
                <w:rFonts w:asciiTheme="minorEastAsia" w:hAnsiTheme="minorEastAsia" w:eastAsiaTheme="minorEastAsia"/>
                <w:color w:val="000000" w:themeColor="text1"/>
                <w14:textFill>
                  <w14:solidFill>
                    <w14:schemeClr w14:val="tx1"/>
                  </w14:solidFill>
                </w14:textFill>
              </w:rPr>
            </w:pPr>
          </w:p>
        </w:tc>
      </w:tr>
      <w:tr w14:paraId="040B2C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269" w:hRule="atLeast"/>
        </w:trPr>
        <w:tc>
          <w:tcPr>
            <w:tcW w:w="1809" w:type="dxa"/>
            <w:vAlign w:val="center"/>
          </w:tcPr>
          <w:p w14:paraId="75093375">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医院类别</w:t>
            </w:r>
          </w:p>
        </w:tc>
        <w:tc>
          <w:tcPr>
            <w:tcW w:w="3686" w:type="dxa"/>
            <w:vAlign w:val="center"/>
          </w:tcPr>
          <w:p w14:paraId="7DBF7A56">
            <w:pPr>
              <w:pStyle w:val="16"/>
              <w:spacing w:line="320" w:lineRule="exac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综合医院</w:t>
            </w:r>
            <w:r>
              <w:rPr>
                <w:rFonts w:hint="eastAsia" w:asciiTheme="minorEastAsia" w:hAnsiTheme="minorEastAsia" w:eastAsiaTheme="minorEastAsia"/>
                <w:color w:val="000000" w:themeColor="text1"/>
                <w14:textFill>
                  <w14:solidFill>
                    <w14:schemeClr w14:val="tx1"/>
                  </w14:solidFill>
                </w14:textFill>
              </w:rPr>
              <w:sym w:font="Wingdings 2" w:char="00A3"/>
            </w:r>
          </w:p>
          <w:p w14:paraId="1C786B2D">
            <w:pPr>
              <w:pStyle w:val="16"/>
              <w:spacing w:line="320" w:lineRule="exact"/>
              <w:rPr>
                <w:rFonts w:asciiTheme="minorEastAsia" w:hAnsiTheme="minorEastAsia" w:eastAsiaTheme="minorEastAsia"/>
                <w:color w:val="000000" w:themeColor="text1"/>
                <w14:textFill>
                  <w14:solidFill>
                    <w14:schemeClr w14:val="tx1"/>
                  </w14:solidFill>
                </w14:textFill>
              </w:rPr>
            </w:pPr>
          </w:p>
          <w:p w14:paraId="24251E00">
            <w:pPr>
              <w:pStyle w:val="16"/>
              <w:spacing w:line="320" w:lineRule="exac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专科医院</w:t>
            </w:r>
            <w:r>
              <w:rPr>
                <w:rFonts w:hint="eastAsia" w:asciiTheme="minorEastAsia" w:hAnsiTheme="minorEastAsia" w:eastAsiaTheme="minorEastAsia"/>
                <w:color w:val="000000" w:themeColor="text1"/>
                <w14:textFill>
                  <w14:solidFill>
                    <w14:schemeClr w14:val="tx1"/>
                  </w14:solidFill>
                </w14:textFill>
              </w:rPr>
              <w:sym w:font="Wingdings 2" w:char="00A3"/>
            </w:r>
          </w:p>
        </w:tc>
        <w:tc>
          <w:tcPr>
            <w:tcW w:w="1466" w:type="dxa"/>
            <w:vAlign w:val="center"/>
          </w:tcPr>
          <w:p w14:paraId="28F68D99">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医院等级</w:t>
            </w:r>
          </w:p>
        </w:tc>
        <w:tc>
          <w:tcPr>
            <w:tcW w:w="1652" w:type="dxa"/>
            <w:vAlign w:val="center"/>
          </w:tcPr>
          <w:p w14:paraId="791B7E49">
            <w:pPr>
              <w:pStyle w:val="16"/>
              <w:spacing w:line="320" w:lineRule="exac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三级</w:t>
            </w:r>
            <w:r>
              <w:rPr>
                <w:rFonts w:hint="eastAsia" w:asciiTheme="minorEastAsia" w:hAnsiTheme="minorEastAsia" w:eastAsiaTheme="minorEastAsia"/>
                <w:color w:val="000000" w:themeColor="text1"/>
                <w14:textFill>
                  <w14:solidFill>
                    <w14:schemeClr w14:val="tx1"/>
                  </w14:solidFill>
                </w14:textFill>
              </w:rPr>
              <w:sym w:font="Wingdings 2" w:char="00A3"/>
            </w:r>
          </w:p>
          <w:p w14:paraId="136CAA59">
            <w:pPr>
              <w:pStyle w:val="16"/>
              <w:spacing w:line="320" w:lineRule="exact"/>
              <w:rPr>
                <w:rFonts w:asciiTheme="minorEastAsia" w:hAnsiTheme="minorEastAsia" w:eastAsiaTheme="minorEastAsia"/>
                <w:color w:val="000000" w:themeColor="text1"/>
                <w14:textFill>
                  <w14:solidFill>
                    <w14:schemeClr w14:val="tx1"/>
                  </w14:solidFill>
                </w14:textFill>
              </w:rPr>
            </w:pPr>
          </w:p>
          <w:p w14:paraId="39F7C1F5">
            <w:pPr>
              <w:pStyle w:val="16"/>
              <w:spacing w:line="320" w:lineRule="exac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二级</w:t>
            </w:r>
            <w:r>
              <w:rPr>
                <w:rFonts w:hint="eastAsia" w:asciiTheme="minorEastAsia" w:hAnsiTheme="minorEastAsia" w:eastAsiaTheme="minorEastAsia"/>
                <w:color w:val="000000" w:themeColor="text1"/>
                <w14:textFill>
                  <w14:solidFill>
                    <w14:schemeClr w14:val="tx1"/>
                  </w14:solidFill>
                </w14:textFill>
              </w:rPr>
              <w:sym w:font="Wingdings 2" w:char="00A3"/>
            </w:r>
          </w:p>
        </w:tc>
      </w:tr>
      <w:tr w14:paraId="1AAF93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15" w:hRule="atLeast"/>
        </w:trPr>
        <w:tc>
          <w:tcPr>
            <w:tcW w:w="1809" w:type="dxa"/>
            <w:vAlign w:val="center"/>
          </w:tcPr>
          <w:p w14:paraId="1377346E">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地    址</w:t>
            </w:r>
          </w:p>
        </w:tc>
        <w:tc>
          <w:tcPr>
            <w:tcW w:w="3686" w:type="dxa"/>
            <w:vAlign w:val="center"/>
          </w:tcPr>
          <w:p w14:paraId="31F3C55D">
            <w:pPr>
              <w:pStyle w:val="16"/>
              <w:rPr>
                <w:rFonts w:asciiTheme="minorEastAsia" w:hAnsiTheme="minorEastAsia" w:eastAsiaTheme="minorEastAsia"/>
                <w:color w:val="000000" w:themeColor="text1"/>
                <w14:textFill>
                  <w14:solidFill>
                    <w14:schemeClr w14:val="tx1"/>
                  </w14:solidFill>
                </w14:textFill>
              </w:rPr>
            </w:pPr>
          </w:p>
        </w:tc>
        <w:tc>
          <w:tcPr>
            <w:tcW w:w="1466" w:type="dxa"/>
            <w:vAlign w:val="center"/>
          </w:tcPr>
          <w:p w14:paraId="066A4912">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邮政编码</w:t>
            </w:r>
          </w:p>
        </w:tc>
        <w:tc>
          <w:tcPr>
            <w:tcW w:w="1652" w:type="dxa"/>
            <w:vAlign w:val="center"/>
          </w:tcPr>
          <w:p w14:paraId="6079EF71">
            <w:pPr>
              <w:pStyle w:val="16"/>
              <w:rPr>
                <w:rFonts w:asciiTheme="minorEastAsia" w:hAnsiTheme="minorEastAsia" w:eastAsiaTheme="minorEastAsia"/>
                <w:color w:val="000000" w:themeColor="text1"/>
                <w14:textFill>
                  <w14:solidFill>
                    <w14:schemeClr w14:val="tx1"/>
                  </w14:solidFill>
                </w14:textFill>
              </w:rPr>
            </w:pPr>
          </w:p>
        </w:tc>
      </w:tr>
      <w:tr w14:paraId="716CDE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8" w:hRule="atLeast"/>
        </w:trPr>
        <w:tc>
          <w:tcPr>
            <w:tcW w:w="1809" w:type="dxa"/>
            <w:vAlign w:val="center"/>
          </w:tcPr>
          <w:p w14:paraId="0D778A27">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申报负责人</w:t>
            </w:r>
          </w:p>
        </w:tc>
        <w:tc>
          <w:tcPr>
            <w:tcW w:w="3686" w:type="dxa"/>
            <w:vAlign w:val="center"/>
          </w:tcPr>
          <w:p w14:paraId="3715F4D8">
            <w:pPr>
              <w:pStyle w:val="16"/>
              <w:rPr>
                <w:rFonts w:asciiTheme="minorEastAsia" w:hAnsiTheme="minorEastAsia" w:eastAsiaTheme="minorEastAsia"/>
                <w:color w:val="000000" w:themeColor="text1"/>
                <w14:textFill>
                  <w14:solidFill>
                    <w14:schemeClr w14:val="tx1"/>
                  </w14:solidFill>
                </w14:textFill>
              </w:rPr>
            </w:pPr>
          </w:p>
        </w:tc>
        <w:tc>
          <w:tcPr>
            <w:tcW w:w="1466" w:type="dxa"/>
            <w:vAlign w:val="center"/>
          </w:tcPr>
          <w:p w14:paraId="3FADF0DF">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电子邮箱</w:t>
            </w:r>
          </w:p>
        </w:tc>
        <w:tc>
          <w:tcPr>
            <w:tcW w:w="1652" w:type="dxa"/>
            <w:vAlign w:val="center"/>
          </w:tcPr>
          <w:p w14:paraId="5E911CB1">
            <w:pPr>
              <w:pStyle w:val="16"/>
              <w:rPr>
                <w:rFonts w:asciiTheme="minorEastAsia" w:hAnsiTheme="minorEastAsia" w:eastAsiaTheme="minorEastAsia"/>
                <w:color w:val="000000" w:themeColor="text1"/>
                <w14:textFill>
                  <w14:solidFill>
                    <w14:schemeClr w14:val="tx1"/>
                  </w14:solidFill>
                </w14:textFill>
              </w:rPr>
            </w:pPr>
          </w:p>
        </w:tc>
      </w:tr>
      <w:tr w14:paraId="68DC44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73" w:hRule="atLeast"/>
        </w:trPr>
        <w:tc>
          <w:tcPr>
            <w:tcW w:w="1809" w:type="dxa"/>
            <w:vAlign w:val="center"/>
          </w:tcPr>
          <w:p w14:paraId="5CB19F3C">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联系电话</w:t>
            </w:r>
          </w:p>
        </w:tc>
        <w:tc>
          <w:tcPr>
            <w:tcW w:w="6804" w:type="dxa"/>
            <w:gridSpan w:val="3"/>
            <w:vAlign w:val="center"/>
          </w:tcPr>
          <w:p w14:paraId="29F03A5E">
            <w:pPr>
              <w:pStyle w:val="16"/>
              <w:jc w:val="lef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（办公）：              （手机）：</w:t>
            </w:r>
          </w:p>
        </w:tc>
      </w:tr>
    </w:tbl>
    <w:p w14:paraId="02A6BED8">
      <w:pPr>
        <w:jc w:val="both"/>
        <w:rPr>
          <w:rFonts w:asciiTheme="minorEastAsia" w:hAnsiTheme="minorEastAsia" w:eastAsiaTheme="minorEastAsia"/>
          <w:color w:val="000000" w:themeColor="text1"/>
          <w:sz w:val="36"/>
          <w:szCs w:val="36"/>
          <w14:textFill>
            <w14:solidFill>
              <w14:schemeClr w14:val="tx1"/>
            </w14:solidFill>
          </w14:textFill>
        </w:rPr>
      </w:pPr>
    </w:p>
    <w:p w14:paraId="1948FE92">
      <w:pPr>
        <w:rPr>
          <w:rFonts w:asciiTheme="minorEastAsia" w:hAnsiTheme="minorEastAsia" w:eastAsiaTheme="minorEastAsia"/>
          <w:color w:val="000000" w:themeColor="text1"/>
          <w:szCs w:val="32"/>
          <w14:textFill>
            <w14:solidFill>
              <w14:schemeClr w14:val="tx1"/>
            </w14:solidFill>
          </w14:textFill>
        </w:rPr>
      </w:pPr>
    </w:p>
    <w:p w14:paraId="71D935F1">
      <w:pPr>
        <w:rPr>
          <w:rFonts w:asciiTheme="minorEastAsia" w:hAnsiTheme="minorEastAsia" w:eastAsiaTheme="minorEastAsia"/>
          <w:color w:val="000000" w:themeColor="text1"/>
          <w:sz w:val="36"/>
          <w:szCs w:val="36"/>
          <w14:textFill>
            <w14:solidFill>
              <w14:schemeClr w14:val="tx1"/>
            </w14:solidFill>
          </w14:textFill>
        </w:rPr>
      </w:pPr>
      <w:r>
        <w:rPr>
          <w:rFonts w:hint="eastAsia" w:asciiTheme="minorEastAsia" w:hAnsiTheme="minorEastAsia" w:eastAsiaTheme="minorEastAsia"/>
          <w:color w:val="000000" w:themeColor="text1"/>
          <w:szCs w:val="32"/>
          <w14:textFill>
            <w14:solidFill>
              <w14:schemeClr w14:val="tx1"/>
            </w14:solidFill>
          </w14:textFill>
        </w:rPr>
        <w:t>填写说明</w:t>
      </w:r>
    </w:p>
    <w:p w14:paraId="2FE0E24C">
      <w:pPr>
        <w:ind w:firstLine="560" w:firstLineChars="200"/>
        <w:jc w:val="both"/>
        <w:rPr>
          <w:rFonts w:asciiTheme="minorEastAsia" w:hAnsiTheme="minorEastAsia" w:eastAsiaTheme="minorEastAsia"/>
          <w:b w:val="0"/>
          <w:color w:val="000000" w:themeColor="text1"/>
          <w:sz w:val="28"/>
          <w:szCs w:val="28"/>
          <w14:textFill>
            <w14:solidFill>
              <w14:schemeClr w14:val="tx1"/>
            </w14:solidFill>
          </w14:textFill>
        </w:rPr>
      </w:pPr>
    </w:p>
    <w:p w14:paraId="3998C02E">
      <w:pPr>
        <w:jc w:val="both"/>
        <w:rPr>
          <w:rFonts w:asciiTheme="minorEastAsia" w:hAnsiTheme="minorEastAsia" w:eastAsiaTheme="minorEastAsia"/>
          <w:b w:val="0"/>
          <w:color w:val="000000" w:themeColor="text1"/>
          <w:sz w:val="28"/>
          <w:szCs w:val="28"/>
          <w14:textFill>
            <w14:solidFill>
              <w14:schemeClr w14:val="tx1"/>
            </w14:solidFill>
          </w14:textFill>
        </w:rPr>
      </w:pPr>
      <w:r>
        <w:rPr>
          <w:rFonts w:hint="eastAsia" w:asciiTheme="minorEastAsia" w:hAnsiTheme="minorEastAsia" w:eastAsiaTheme="minorEastAsia"/>
          <w:b w:val="0"/>
          <w:color w:val="000000" w:themeColor="text1"/>
          <w:sz w:val="28"/>
          <w:szCs w:val="28"/>
          <w14:textFill>
            <w14:solidFill>
              <w14:schemeClr w14:val="tx1"/>
            </w14:solidFill>
          </w14:textFill>
        </w:rPr>
        <w:t>1.本申报书为各医疗机构申报书基本样式。</w:t>
      </w:r>
    </w:p>
    <w:p w14:paraId="2AAB6B3B">
      <w:pPr>
        <w:jc w:val="both"/>
        <w:rPr>
          <w:rFonts w:asciiTheme="minorEastAsia" w:hAnsiTheme="minorEastAsia" w:eastAsiaTheme="minorEastAsia"/>
          <w:b w:val="0"/>
          <w:color w:val="000000" w:themeColor="text1"/>
          <w:sz w:val="28"/>
          <w:szCs w:val="28"/>
          <w14:textFill>
            <w14:solidFill>
              <w14:schemeClr w14:val="tx1"/>
            </w14:solidFill>
          </w14:textFill>
        </w:rPr>
      </w:pPr>
      <w:r>
        <w:rPr>
          <w:rFonts w:hint="eastAsia" w:asciiTheme="minorEastAsia" w:hAnsiTheme="minorEastAsia" w:eastAsiaTheme="minorEastAsia"/>
          <w:b w:val="0"/>
          <w:color w:val="000000" w:themeColor="text1"/>
          <w:sz w:val="28"/>
          <w:szCs w:val="28"/>
          <w14:textFill>
            <w14:solidFill>
              <w14:schemeClr w14:val="tx1"/>
            </w14:solidFill>
          </w14:textFill>
        </w:rPr>
        <w:t>2.申报单位应确保填写的信息真实有效。</w:t>
      </w:r>
    </w:p>
    <w:p w14:paraId="13A63446">
      <w:pPr>
        <w:jc w:val="both"/>
        <w:rPr>
          <w:rFonts w:asciiTheme="minorEastAsia" w:hAnsiTheme="minorEastAsia" w:eastAsiaTheme="minorEastAsia"/>
          <w:b w:val="0"/>
          <w:color w:val="000000" w:themeColor="text1"/>
          <w:sz w:val="28"/>
          <w:szCs w:val="28"/>
          <w14:textFill>
            <w14:solidFill>
              <w14:schemeClr w14:val="tx1"/>
            </w14:solidFill>
          </w14:textFill>
        </w:rPr>
      </w:pPr>
      <w:r>
        <w:rPr>
          <w:rFonts w:hint="eastAsia" w:asciiTheme="minorEastAsia" w:hAnsiTheme="minorEastAsia" w:eastAsiaTheme="minorEastAsia"/>
          <w:b w:val="0"/>
          <w:color w:val="000000" w:themeColor="text1"/>
          <w:sz w:val="28"/>
          <w:szCs w:val="28"/>
          <w14:textFill>
            <w14:solidFill>
              <w14:schemeClr w14:val="tx1"/>
            </w14:solidFill>
          </w14:textFill>
        </w:rPr>
        <w:t>3.申报书涉及的相关数据以全国公立医院绩效考核数据为主、以财务年报、卫生统计等数据为辅进行填报。</w:t>
      </w:r>
    </w:p>
    <w:p w14:paraId="424B8535">
      <w:pPr>
        <w:jc w:val="both"/>
        <w:rPr>
          <w:rFonts w:asciiTheme="minorEastAsia" w:hAnsiTheme="minorEastAsia" w:eastAsiaTheme="minorEastAsia"/>
          <w:b w:val="0"/>
          <w:color w:val="000000" w:themeColor="text1"/>
          <w:sz w:val="28"/>
          <w:szCs w:val="28"/>
          <w14:textFill>
            <w14:solidFill>
              <w14:schemeClr w14:val="tx1"/>
            </w14:solidFill>
          </w14:textFill>
        </w:rPr>
      </w:pPr>
      <w:r>
        <w:rPr>
          <w:rFonts w:hint="eastAsia" w:asciiTheme="minorEastAsia" w:hAnsiTheme="minorEastAsia" w:eastAsiaTheme="minorEastAsia"/>
          <w:b w:val="0"/>
          <w:color w:val="000000" w:themeColor="text1"/>
          <w:sz w:val="28"/>
          <w:szCs w:val="28"/>
          <w14:textFill>
            <w14:solidFill>
              <w14:schemeClr w14:val="tx1"/>
            </w14:solidFill>
          </w14:textFill>
        </w:rPr>
        <w:t>4.申报书中要求的近3年是指202</w:t>
      </w:r>
      <w:r>
        <w:rPr>
          <w:rFonts w:hint="eastAsia" w:asciiTheme="minorEastAsia" w:hAnsiTheme="minorEastAsia" w:eastAsiaTheme="minorEastAsia"/>
          <w:b w:val="0"/>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b w:val="0"/>
          <w:color w:val="000000" w:themeColor="text1"/>
          <w:sz w:val="28"/>
          <w:szCs w:val="28"/>
          <w14:textFill>
            <w14:solidFill>
              <w14:schemeClr w14:val="tx1"/>
            </w14:solidFill>
          </w14:textFill>
        </w:rPr>
        <w:t>、202</w:t>
      </w:r>
      <w:r>
        <w:rPr>
          <w:rFonts w:hint="eastAsia" w:asciiTheme="minorEastAsia" w:hAnsiTheme="minorEastAsia" w:eastAsiaTheme="minorEastAsia"/>
          <w:b w:val="0"/>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b w:val="0"/>
          <w:color w:val="000000" w:themeColor="text1"/>
          <w:sz w:val="28"/>
          <w:szCs w:val="28"/>
          <w14:textFill>
            <w14:solidFill>
              <w14:schemeClr w14:val="tx1"/>
            </w14:solidFill>
          </w14:textFill>
        </w:rPr>
        <w:t>、2</w:t>
      </w:r>
      <w:r>
        <w:rPr>
          <w:rFonts w:asciiTheme="minorEastAsia" w:hAnsiTheme="minorEastAsia" w:eastAsiaTheme="minorEastAsia"/>
          <w:b w:val="0"/>
          <w:color w:val="000000" w:themeColor="text1"/>
          <w:sz w:val="28"/>
          <w:szCs w:val="28"/>
          <w14:textFill>
            <w14:solidFill>
              <w14:schemeClr w14:val="tx1"/>
            </w14:solidFill>
          </w14:textFill>
        </w:rPr>
        <w:t>02</w:t>
      </w:r>
      <w:r>
        <w:rPr>
          <w:rFonts w:hint="eastAsia" w:asciiTheme="minorEastAsia" w:hAnsiTheme="minorEastAsia" w:eastAsiaTheme="minorEastAsia"/>
          <w:b w:val="0"/>
          <w:color w:val="000000" w:themeColor="text1"/>
          <w:sz w:val="28"/>
          <w:szCs w:val="28"/>
          <w:lang w:val="en-US" w:eastAsia="zh-CN"/>
          <w14:textFill>
            <w14:solidFill>
              <w14:schemeClr w14:val="tx1"/>
            </w14:solidFill>
          </w14:textFill>
        </w:rPr>
        <w:t>3</w:t>
      </w:r>
      <w:r>
        <w:rPr>
          <w:rFonts w:hint="eastAsia" w:asciiTheme="minorEastAsia" w:hAnsiTheme="minorEastAsia" w:eastAsiaTheme="minorEastAsia"/>
          <w:b w:val="0"/>
          <w:color w:val="000000" w:themeColor="text1"/>
          <w:sz w:val="28"/>
          <w:szCs w:val="28"/>
          <w14:textFill>
            <w14:solidFill>
              <w14:schemeClr w14:val="tx1"/>
            </w14:solidFill>
          </w14:textFill>
        </w:rPr>
        <w:t>完整年度。</w:t>
      </w:r>
    </w:p>
    <w:p w14:paraId="3506C3B3">
      <w:pPr>
        <w:jc w:val="both"/>
        <w:rPr>
          <w:rFonts w:asciiTheme="minorEastAsia" w:hAnsiTheme="minorEastAsia" w:eastAsiaTheme="minorEastAsia"/>
          <w:b w:val="0"/>
          <w:color w:val="000000" w:themeColor="text1"/>
          <w:sz w:val="28"/>
          <w:szCs w:val="28"/>
          <w14:textFill>
            <w14:solidFill>
              <w14:schemeClr w14:val="tx1"/>
            </w14:solidFill>
          </w14:textFill>
        </w:rPr>
      </w:pPr>
      <w:r>
        <w:rPr>
          <w:rFonts w:hint="eastAsia" w:asciiTheme="minorEastAsia" w:hAnsiTheme="minorEastAsia" w:eastAsiaTheme="minorEastAsia"/>
          <w:b w:val="0"/>
          <w:color w:val="000000" w:themeColor="text1"/>
          <w:sz w:val="28"/>
          <w:szCs w:val="28"/>
          <w14:textFill>
            <w14:solidFill>
              <w14:schemeClr w14:val="tx1"/>
            </w14:solidFill>
          </w14:textFill>
        </w:rPr>
        <w:t>5.申报书请用A4纸双面打印，一式</w:t>
      </w:r>
      <w:r>
        <w:rPr>
          <w:rFonts w:hint="eastAsia" w:asciiTheme="minorEastAsia" w:hAnsiTheme="minorEastAsia" w:eastAsiaTheme="minorEastAsia"/>
          <w:b w:val="0"/>
          <w:color w:val="000000" w:themeColor="text1"/>
          <w:sz w:val="28"/>
          <w:szCs w:val="28"/>
          <w:lang w:val="en-US" w:eastAsia="zh-CN"/>
          <w14:textFill>
            <w14:solidFill>
              <w14:schemeClr w14:val="tx1"/>
            </w14:solidFill>
          </w14:textFill>
        </w:rPr>
        <w:t>3</w:t>
      </w:r>
      <w:r>
        <w:rPr>
          <w:rFonts w:hint="eastAsia" w:asciiTheme="minorEastAsia" w:hAnsiTheme="minorEastAsia" w:eastAsiaTheme="minorEastAsia"/>
          <w:b w:val="0"/>
          <w:color w:val="000000" w:themeColor="text1"/>
          <w:sz w:val="28"/>
          <w:szCs w:val="28"/>
          <w14:textFill>
            <w14:solidFill>
              <w14:schemeClr w14:val="tx1"/>
            </w14:solidFill>
          </w14:textFill>
        </w:rPr>
        <w:t>份，封页加盖申报单位公章。</w:t>
      </w:r>
    </w:p>
    <w:p w14:paraId="0CD3B8DF">
      <w:pPr>
        <w:jc w:val="both"/>
        <w:rPr>
          <w:rFonts w:hint="eastAsia" w:asciiTheme="minorEastAsia" w:hAnsiTheme="minorEastAsia" w:eastAsiaTheme="minorEastAsia"/>
          <w:b w:val="0"/>
          <w:color w:val="000000" w:themeColor="text1"/>
          <w:sz w:val="28"/>
          <w:szCs w:val="28"/>
          <w:lang w:val="en-US" w:eastAsia="zh-CN"/>
          <w14:textFill>
            <w14:solidFill>
              <w14:schemeClr w14:val="tx1"/>
            </w14:solidFill>
          </w14:textFill>
        </w:rPr>
        <w:sectPr>
          <w:footerReference r:id="rId3" w:type="default"/>
          <w:pgSz w:w="11906" w:h="16838"/>
          <w:pgMar w:top="1440" w:right="1558" w:bottom="1440" w:left="1800" w:header="851" w:footer="992" w:gutter="0"/>
          <w:pgNumType w:start="0"/>
          <w:cols w:space="425" w:num="1"/>
          <w:titlePg/>
          <w:docGrid w:type="lines" w:linePitch="437" w:charSpace="0"/>
        </w:sectPr>
      </w:pPr>
      <w:r>
        <w:rPr>
          <w:rFonts w:hint="eastAsia" w:asciiTheme="minorEastAsia" w:hAnsiTheme="minorEastAsia" w:eastAsiaTheme="minorEastAsia"/>
          <w:b w:val="0"/>
          <w:color w:val="000000" w:themeColor="text1"/>
          <w:sz w:val="28"/>
          <w:szCs w:val="28"/>
          <w14:textFill>
            <w14:solidFill>
              <w14:schemeClr w14:val="tx1"/>
            </w14:solidFill>
          </w14:textFill>
        </w:rPr>
        <w:t>6.所有栏目如要增加内容，均可另加行或附表</w:t>
      </w:r>
      <w:r>
        <w:rPr>
          <w:rFonts w:hint="eastAsia" w:asciiTheme="minorEastAsia" w:hAnsiTheme="minorEastAsia" w:eastAsiaTheme="minorEastAsia"/>
          <w:b w:val="0"/>
          <w:color w:val="000000" w:themeColor="text1"/>
          <w:sz w:val="28"/>
          <w:szCs w:val="28"/>
          <w:lang w:eastAsia="zh-CN"/>
          <w14:textFill>
            <w14:solidFill>
              <w14:schemeClr w14:val="tx1"/>
            </w14:solidFill>
          </w14:textFill>
        </w:rPr>
        <w:t>。</w:t>
      </w:r>
    </w:p>
    <w:p w14:paraId="15E5E002">
      <w:pPr>
        <w:pStyle w:val="3"/>
        <w:numPr>
          <w:ilvl w:val="0"/>
          <w:numId w:val="0"/>
        </w:numPr>
        <w:jc w:val="left"/>
      </w:pPr>
      <w:bookmarkStart w:id="4" w:name="_Toc29182"/>
      <w:bookmarkStart w:id="5" w:name="_Toc140308794"/>
      <w:r>
        <w:rPr>
          <w:rFonts w:hint="eastAsia" w:asciiTheme="majorHAnsi" w:hAnsiTheme="majorHAnsi" w:eastAsiaTheme="majorEastAsia" w:cstheme="majorBidi"/>
          <w:b/>
          <w:bCs/>
          <w:kern w:val="2"/>
          <w:sz w:val="32"/>
          <w:szCs w:val="32"/>
          <w:lang w:val="en-US" w:eastAsia="zh-CN" w:bidi="ar-SA"/>
        </w:rPr>
        <w:t>1.</w:t>
      </w:r>
      <w:r>
        <w:rPr>
          <w:rFonts w:hint="eastAsia"/>
          <w:color w:val="000000" w:themeColor="text1"/>
          <w14:textFill>
            <w14:solidFill>
              <w14:schemeClr w14:val="tx1"/>
            </w14:solidFill>
          </w14:textFill>
        </w:rPr>
        <w:t>基本要求</w:t>
      </w:r>
      <w:bookmarkEnd w:id="4"/>
      <w:bookmarkEnd w:id="5"/>
    </w:p>
    <w:p w14:paraId="3FF23806">
      <w:pPr>
        <w:pStyle w:val="3"/>
        <w:numPr>
          <w:ilvl w:val="0"/>
          <w:numId w:val="0"/>
        </w:numPr>
        <w:ind w:left="420" w:leftChars="0" w:hanging="420" w:firstLineChars="0"/>
        <w:jc w:val="left"/>
      </w:pPr>
      <w:bookmarkStart w:id="6" w:name="_Toc22046"/>
      <w:bookmarkStart w:id="7" w:name="_Toc140308795"/>
      <w:r>
        <w:rPr>
          <w:rFonts w:hint="eastAsia" w:asciiTheme="majorHAnsi" w:hAnsiTheme="majorHAnsi" w:eastAsiaTheme="majorEastAsia" w:cstheme="majorBidi"/>
          <w:b/>
          <w:bCs/>
          <w:kern w:val="2"/>
          <w:sz w:val="32"/>
          <w:szCs w:val="32"/>
          <w:lang w:val="en-US" w:eastAsia="zh-CN" w:bidi="ar-SA"/>
        </w:rPr>
        <w:t>2.</w:t>
      </w:r>
      <w:r>
        <w:rPr>
          <w:rFonts w:hint="eastAsia"/>
          <w:color w:val="000000" w:themeColor="text1"/>
          <w14:textFill>
            <w14:solidFill>
              <w14:schemeClr w14:val="tx1"/>
            </w14:solidFill>
          </w14:textFill>
        </w:rPr>
        <w:t>医疗服务能力</w:t>
      </w:r>
      <w:bookmarkEnd w:id="6"/>
      <w:bookmarkEnd w:id="7"/>
      <w:bookmarkStart w:id="8" w:name="_Toc140308796"/>
    </w:p>
    <w:p w14:paraId="36BAFB18">
      <w:pPr>
        <w:pStyle w:val="4"/>
        <w:numPr>
          <w:ilvl w:val="0"/>
          <w:numId w:val="0"/>
        </w:numPr>
        <w:ind w:leftChars="0"/>
        <w:jc w:val="center"/>
        <w:outlineLvl w:val="2"/>
        <w:rPr>
          <w:rFonts w:hint="eastAsia" w:asciiTheme="minorEastAsia" w:hAnsiTheme="minorEastAsia" w:eastAsiaTheme="minorEastAsia"/>
          <w:b w:val="0"/>
          <w:color w:val="000000" w:themeColor="text1"/>
          <w:sz w:val="28"/>
          <w:lang w:val="en-US" w:eastAsia="zh-CN"/>
          <w14:textFill>
            <w14:solidFill>
              <w14:schemeClr w14:val="tx1"/>
            </w14:solidFill>
          </w14:textFill>
        </w:rPr>
      </w:pPr>
      <w:bookmarkStart w:id="9" w:name="_Toc9964"/>
      <w:r>
        <w:rPr>
          <w:rFonts w:hint="eastAsia" w:asciiTheme="minorEastAsia" w:hAnsiTheme="minorEastAsia" w:eastAsiaTheme="minorEastAsia"/>
          <w:b w:val="0"/>
          <w:color w:val="000000" w:themeColor="text1"/>
          <w:sz w:val="28"/>
          <w14:textFill>
            <w14:solidFill>
              <w14:schemeClr w14:val="tx1"/>
            </w14:solidFill>
          </w14:textFill>
        </w:rPr>
        <w:t>2.1</w:t>
      </w:r>
      <w:r>
        <w:rPr>
          <w:rFonts w:hint="eastAsia" w:asciiTheme="minorEastAsia" w:hAnsiTheme="minorEastAsia" w:eastAsiaTheme="minorEastAsia"/>
          <w:b w:val="0"/>
          <w:color w:val="000000" w:themeColor="text1"/>
          <w:sz w:val="28"/>
          <w:lang w:val="en-US" w:eastAsia="zh-CN"/>
          <w14:textFill>
            <w14:solidFill>
              <w14:schemeClr w14:val="tx1"/>
            </w14:solidFill>
          </w14:textFill>
        </w:rPr>
        <w:t>床位设置及使用效率</w:t>
      </w:r>
      <w:bookmarkEnd w:id="9"/>
    </w:p>
    <w:tbl>
      <w:tblPr>
        <w:tblStyle w:val="13"/>
        <w:tblW w:w="47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2"/>
        <w:gridCol w:w="759"/>
        <w:gridCol w:w="1434"/>
      </w:tblGrid>
      <w:tr w14:paraId="35B27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36" w:type="pct"/>
            <w:gridSpan w:val="2"/>
            <w:tcBorders>
              <w:tl2br w:val="nil"/>
              <w:tr2bl w:val="nil"/>
            </w:tcBorders>
            <w:vAlign w:val="center"/>
          </w:tcPr>
          <w:p w14:paraId="1DD0FF8A">
            <w:pPr>
              <w:numPr>
                <w:ilvl w:val="0"/>
                <w:numId w:val="1"/>
              </w:numPr>
              <w:tabs>
                <w:tab w:val="right" w:pos="4565"/>
              </w:tabs>
              <w:ind w:left="52" w:leftChars="0" w:hanging="52" w:firstLineChars="0"/>
              <w:jc w:val="left"/>
              <w:rPr>
                <w:rFonts w:hint="eastAsia" w:asciiTheme="minorEastAsia" w:hAnsiTheme="minorEastAsia" w:eastAsiaTheme="minorEastAsia"/>
                <w:b w:val="0"/>
                <w:color w:val="000000" w:themeColor="text1"/>
                <w:sz w:val="24"/>
                <w:lang w:eastAsia="zh-CN"/>
                <w14:textFill>
                  <w14:solidFill>
                    <w14:schemeClr w14:val="tx1"/>
                  </w14:solidFill>
                </w14:textFill>
              </w:rPr>
            </w:pPr>
            <w:r>
              <w:rPr>
                <w:rFonts w:hint="eastAsia" w:asciiTheme="minorEastAsia" w:hAnsiTheme="minorEastAsia" w:eastAsiaTheme="minorEastAsia"/>
                <w:b w:val="0"/>
                <w:color w:val="000000" w:themeColor="text1"/>
                <w:sz w:val="24"/>
                <w:lang w:val="en-US" w:eastAsia="zh-CN"/>
                <w14:textFill>
                  <w14:solidFill>
                    <w14:schemeClr w14:val="tx1"/>
                  </w14:solidFill>
                </w14:textFill>
              </w:rPr>
              <w:t>妇产科核定妇产科床位数</w:t>
            </w:r>
            <w:r>
              <w:rPr>
                <w:rFonts w:hint="default" w:asciiTheme="minorEastAsia" w:hAnsiTheme="minorEastAsia" w:eastAsiaTheme="minorEastAsia"/>
                <w:b w:val="0"/>
                <w:color w:val="000000" w:themeColor="text1"/>
                <w:sz w:val="24"/>
                <w:lang w:val="en-US" w:eastAsia="zh-CN"/>
                <w14:textFill>
                  <w14:solidFill>
                    <w14:schemeClr w14:val="tx1"/>
                  </w14:solidFill>
                </w14:textFill>
              </w:rPr>
              <w:t>(</w:t>
            </w:r>
            <w:r>
              <w:rPr>
                <w:rFonts w:hint="eastAsia" w:asciiTheme="minorEastAsia" w:hAnsiTheme="minorEastAsia" w:eastAsiaTheme="minorEastAsia"/>
                <w:b w:val="0"/>
                <w:color w:val="000000" w:themeColor="text1"/>
                <w:sz w:val="24"/>
                <w:lang w:val="en-US" w:eastAsia="zh-CN"/>
                <w14:textFill>
                  <w14:solidFill>
                    <w14:schemeClr w14:val="tx1"/>
                  </w14:solidFill>
                </w14:textFill>
              </w:rPr>
              <w:t>张</w:t>
            </w:r>
            <w:r>
              <w:rPr>
                <w:rFonts w:hint="default" w:asciiTheme="minorEastAsia" w:hAnsiTheme="minorEastAsia" w:eastAsiaTheme="minorEastAsia"/>
                <w:b w:val="0"/>
                <w:color w:val="000000" w:themeColor="text1"/>
                <w:sz w:val="24"/>
                <w:lang w:val="en-US" w:eastAsia="zh-CN"/>
                <w14:textFill>
                  <w14:solidFill>
                    <w14:schemeClr w14:val="tx1"/>
                  </w14:solidFill>
                </w14:textFill>
              </w:rPr>
              <w:t>)</w:t>
            </w:r>
          </w:p>
        </w:tc>
        <w:tc>
          <w:tcPr>
            <w:tcW w:w="763" w:type="pct"/>
            <w:tcBorders>
              <w:tl2br w:val="nil"/>
              <w:tr2bl w:val="nil"/>
            </w:tcBorders>
            <w:vAlign w:val="center"/>
          </w:tcPr>
          <w:p w14:paraId="4A9CA860">
            <w:pPr>
              <w:rPr>
                <w:rFonts w:asciiTheme="minorEastAsia" w:hAnsiTheme="minorEastAsia" w:eastAsiaTheme="minorEastAsia"/>
                <w:color w:val="000000" w:themeColor="text1"/>
                <w:sz w:val="24"/>
                <w14:textFill>
                  <w14:solidFill>
                    <w14:schemeClr w14:val="tx1"/>
                  </w14:solidFill>
                </w14:textFill>
              </w:rPr>
            </w:pPr>
          </w:p>
        </w:tc>
      </w:tr>
      <w:tr w14:paraId="779E1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832" w:type="pct"/>
            <w:vMerge w:val="restart"/>
            <w:tcBorders>
              <w:tl2br w:val="nil"/>
              <w:tr2bl w:val="nil"/>
            </w:tcBorders>
            <w:vAlign w:val="center"/>
          </w:tcPr>
          <w:p w14:paraId="4A9C47C8">
            <w:pPr>
              <w:numPr>
                <w:ilvl w:val="0"/>
                <w:numId w:val="1"/>
              </w:numPr>
              <w:tabs>
                <w:tab w:val="right" w:pos="4565"/>
              </w:tabs>
              <w:ind w:left="52" w:leftChars="0" w:hanging="52" w:firstLineChars="0"/>
              <w:jc w:val="left"/>
              <w:rPr>
                <w:rFonts w:hint="default" w:asciiTheme="minorEastAsia" w:hAnsiTheme="minorEastAsia" w:eastAsiaTheme="minorEastAsia"/>
                <w:b w:val="0"/>
                <w:color w:val="000000" w:themeColor="text1"/>
                <w:sz w:val="24"/>
                <w:lang w:val="en-US" w:eastAsia="zh-CN"/>
                <w14:textFill>
                  <w14:solidFill>
                    <w14:schemeClr w14:val="tx1"/>
                  </w14:solidFill>
                </w14:textFill>
              </w:rPr>
            </w:pPr>
            <w:r>
              <w:rPr>
                <w:rFonts w:hint="eastAsia" w:asciiTheme="minorEastAsia" w:hAnsiTheme="minorEastAsia" w:eastAsiaTheme="minorEastAsia"/>
                <w:b w:val="0"/>
                <w:color w:val="000000" w:themeColor="text1"/>
                <w:sz w:val="24"/>
                <w:lang w:val="en-US" w:eastAsia="zh-CN"/>
                <w14:textFill>
                  <w14:solidFill>
                    <w14:schemeClr w14:val="tx1"/>
                  </w14:solidFill>
                </w14:textFill>
              </w:rPr>
              <w:t>床位使用率</w:t>
            </w:r>
            <w:r>
              <w:rPr>
                <w:rFonts w:hint="default" w:asciiTheme="minorEastAsia" w:hAnsiTheme="minorEastAsia" w:eastAsiaTheme="minorEastAsia"/>
                <w:b w:val="0"/>
                <w:color w:val="000000" w:themeColor="text1"/>
                <w:sz w:val="24"/>
                <w:lang w:val="en-US" w:eastAsia="zh-CN"/>
                <w14:textFill>
                  <w14:solidFill>
                    <w14:schemeClr w14:val="tx1"/>
                  </w14:solidFill>
                </w14:textFill>
              </w:rPr>
              <w:t>(</w:t>
            </w:r>
            <w:r>
              <w:rPr>
                <w:rFonts w:hint="eastAsia" w:asciiTheme="minorEastAsia" w:hAnsiTheme="minorEastAsia" w:eastAsiaTheme="minorEastAsia"/>
                <w:b w:val="0"/>
                <w:color w:val="000000" w:themeColor="text1"/>
                <w:sz w:val="24"/>
                <w:lang w:val="en-US" w:eastAsia="zh-CN"/>
                <w14:textFill>
                  <w14:solidFill>
                    <w14:schemeClr w14:val="tx1"/>
                  </w14:solidFill>
                </w14:textFill>
              </w:rPr>
              <w:t>%</w:t>
            </w:r>
            <w:r>
              <w:rPr>
                <w:rFonts w:hint="default" w:asciiTheme="minorEastAsia" w:hAnsiTheme="minorEastAsia" w:eastAsiaTheme="minorEastAsia"/>
                <w:b w:val="0"/>
                <w:color w:val="000000" w:themeColor="text1"/>
                <w:sz w:val="24"/>
                <w:lang w:val="en-US" w:eastAsia="zh-CN"/>
                <w14:textFill>
                  <w14:solidFill>
                    <w14:schemeClr w14:val="tx1"/>
                  </w14:solidFill>
                </w14:textFill>
              </w:rPr>
              <w:t>)</w:t>
            </w:r>
          </w:p>
        </w:tc>
        <w:tc>
          <w:tcPr>
            <w:tcW w:w="403" w:type="pct"/>
            <w:tcBorders>
              <w:tl2br w:val="nil"/>
              <w:tr2bl w:val="nil"/>
            </w:tcBorders>
            <w:vAlign w:val="center"/>
          </w:tcPr>
          <w:p w14:paraId="3EF0978C">
            <w:pPr>
              <w:numPr>
                <w:ilvl w:val="0"/>
                <w:numId w:val="0"/>
              </w:numPr>
              <w:tabs>
                <w:tab w:val="left" w:pos="0"/>
                <w:tab w:val="right" w:pos="4565"/>
              </w:tabs>
              <w:ind w:leftChars="0"/>
              <w:jc w:val="left"/>
              <w:rPr>
                <w:rFonts w:hint="default" w:asciiTheme="minorEastAsia" w:hAnsiTheme="minorEastAsia" w:eastAsiaTheme="minorEastAsia"/>
                <w:b w:val="0"/>
                <w:color w:val="000000" w:themeColor="text1"/>
                <w:sz w:val="24"/>
                <w:lang w:val="en-US" w:eastAsia="zh-CN"/>
                <w14:textFill>
                  <w14:solidFill>
                    <w14:schemeClr w14:val="tx1"/>
                  </w14:solidFill>
                </w14:textFill>
              </w:rPr>
            </w:pPr>
            <w:r>
              <w:rPr>
                <w:rFonts w:hint="eastAsia" w:asciiTheme="minorEastAsia" w:hAnsiTheme="minorEastAsia" w:eastAsiaTheme="minorEastAsia"/>
                <w:b w:val="0"/>
                <w:color w:val="000000" w:themeColor="text1"/>
                <w:sz w:val="24"/>
                <w:lang w:val="en-US" w:eastAsia="zh-CN"/>
                <w14:textFill>
                  <w14:solidFill>
                    <w14:schemeClr w14:val="tx1"/>
                  </w14:solidFill>
                </w14:textFill>
              </w:rPr>
              <w:t>妇科</w:t>
            </w:r>
          </w:p>
        </w:tc>
        <w:tc>
          <w:tcPr>
            <w:tcW w:w="763" w:type="pct"/>
            <w:tcBorders>
              <w:tl2br w:val="nil"/>
              <w:tr2bl w:val="nil"/>
            </w:tcBorders>
            <w:vAlign w:val="center"/>
          </w:tcPr>
          <w:p w14:paraId="28B28963">
            <w:pPr>
              <w:rPr>
                <w:rFonts w:asciiTheme="minorEastAsia" w:hAnsiTheme="minorEastAsia" w:eastAsiaTheme="minorEastAsia"/>
                <w:color w:val="000000" w:themeColor="text1"/>
                <w:sz w:val="24"/>
                <w14:textFill>
                  <w14:solidFill>
                    <w14:schemeClr w14:val="tx1"/>
                  </w14:solidFill>
                </w14:textFill>
              </w:rPr>
            </w:pPr>
          </w:p>
        </w:tc>
      </w:tr>
      <w:tr w14:paraId="0DDBF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832" w:type="pct"/>
            <w:vMerge w:val="continue"/>
            <w:tcBorders>
              <w:tl2br w:val="nil"/>
              <w:tr2bl w:val="nil"/>
            </w:tcBorders>
            <w:vAlign w:val="center"/>
          </w:tcPr>
          <w:p w14:paraId="5342AA17">
            <w:pPr>
              <w:tabs>
                <w:tab w:val="left" w:pos="0"/>
                <w:tab w:val="right" w:pos="4565"/>
              </w:tabs>
              <w:jc w:val="left"/>
              <w:rPr>
                <w:rFonts w:hint="eastAsia" w:asciiTheme="minorEastAsia" w:hAnsiTheme="minorEastAsia" w:eastAsiaTheme="minorEastAsia"/>
                <w:b w:val="0"/>
                <w:color w:val="000000" w:themeColor="text1"/>
                <w:sz w:val="24"/>
                <w:lang w:eastAsia="zh-CN"/>
                <w14:textFill>
                  <w14:solidFill>
                    <w14:schemeClr w14:val="tx1"/>
                  </w14:solidFill>
                </w14:textFill>
              </w:rPr>
            </w:pPr>
          </w:p>
        </w:tc>
        <w:tc>
          <w:tcPr>
            <w:tcW w:w="403" w:type="pct"/>
            <w:tcBorders>
              <w:tl2br w:val="nil"/>
              <w:tr2bl w:val="nil"/>
            </w:tcBorders>
            <w:vAlign w:val="center"/>
          </w:tcPr>
          <w:p w14:paraId="116A90A6">
            <w:pPr>
              <w:numPr>
                <w:ilvl w:val="0"/>
                <w:numId w:val="0"/>
              </w:numPr>
              <w:tabs>
                <w:tab w:val="left" w:pos="0"/>
                <w:tab w:val="right" w:pos="4565"/>
              </w:tabs>
              <w:ind w:leftChars="0"/>
              <w:jc w:val="left"/>
              <w:rPr>
                <w:rFonts w:hint="eastAsia" w:asciiTheme="minorEastAsia" w:hAnsiTheme="minorEastAsia" w:eastAsiaTheme="minorEastAsia"/>
                <w:b w:val="0"/>
                <w:color w:val="000000" w:themeColor="text1"/>
                <w:sz w:val="24"/>
                <w:lang w:eastAsia="zh-CN"/>
                <w14:textFill>
                  <w14:solidFill>
                    <w14:schemeClr w14:val="tx1"/>
                  </w14:solidFill>
                </w14:textFill>
              </w:rPr>
            </w:pPr>
            <w:r>
              <w:rPr>
                <w:rFonts w:hint="eastAsia" w:asciiTheme="minorEastAsia" w:hAnsiTheme="minorEastAsia" w:eastAsiaTheme="minorEastAsia"/>
                <w:b w:val="0"/>
                <w:color w:val="000000" w:themeColor="text1"/>
                <w:sz w:val="24"/>
                <w:lang w:val="en-US" w:eastAsia="zh-CN"/>
                <w14:textFill>
                  <w14:solidFill>
                    <w14:schemeClr w14:val="tx1"/>
                  </w14:solidFill>
                </w14:textFill>
              </w:rPr>
              <w:t>产科</w:t>
            </w:r>
          </w:p>
        </w:tc>
        <w:tc>
          <w:tcPr>
            <w:tcW w:w="763" w:type="pct"/>
            <w:tcBorders>
              <w:tl2br w:val="nil"/>
              <w:tr2bl w:val="nil"/>
            </w:tcBorders>
            <w:vAlign w:val="center"/>
          </w:tcPr>
          <w:p w14:paraId="1B96677C">
            <w:pPr>
              <w:rPr>
                <w:rFonts w:asciiTheme="minorEastAsia" w:hAnsiTheme="minorEastAsia" w:eastAsiaTheme="minorEastAsia"/>
                <w:color w:val="000000" w:themeColor="text1"/>
                <w:sz w:val="24"/>
                <w14:textFill>
                  <w14:solidFill>
                    <w14:schemeClr w14:val="tx1"/>
                  </w14:solidFill>
                </w14:textFill>
              </w:rPr>
            </w:pPr>
          </w:p>
        </w:tc>
      </w:tr>
      <w:tr w14:paraId="3EFC9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832" w:type="pct"/>
            <w:vMerge w:val="restart"/>
            <w:tcBorders>
              <w:tl2br w:val="nil"/>
              <w:tr2bl w:val="nil"/>
            </w:tcBorders>
            <w:vAlign w:val="center"/>
          </w:tcPr>
          <w:p w14:paraId="62EF4354">
            <w:pPr>
              <w:numPr>
                <w:ilvl w:val="0"/>
                <w:numId w:val="1"/>
              </w:numPr>
              <w:tabs>
                <w:tab w:val="right" w:pos="4565"/>
              </w:tabs>
              <w:ind w:left="52" w:leftChars="0" w:hanging="52" w:firstLineChars="0"/>
              <w:jc w:val="left"/>
              <w:rPr>
                <w:rFonts w:hint="eastAsia" w:asciiTheme="minorEastAsia" w:hAnsiTheme="minorEastAsia" w:eastAsiaTheme="minorEastAsia"/>
                <w:b w:val="0"/>
                <w:color w:val="000000" w:themeColor="text1"/>
                <w:sz w:val="24"/>
                <w:lang w:eastAsia="zh-CN"/>
                <w14:textFill>
                  <w14:solidFill>
                    <w14:schemeClr w14:val="tx1"/>
                  </w14:solidFill>
                </w14:textFill>
              </w:rPr>
            </w:pPr>
            <w:r>
              <w:rPr>
                <w:rFonts w:hint="eastAsia" w:asciiTheme="minorEastAsia" w:hAnsiTheme="minorEastAsia" w:eastAsiaTheme="minorEastAsia"/>
                <w:b w:val="0"/>
                <w:color w:val="000000" w:themeColor="text1"/>
                <w:sz w:val="24"/>
                <w:lang w:val="en-US" w:eastAsia="zh-CN"/>
                <w14:textFill>
                  <w14:solidFill>
                    <w14:schemeClr w14:val="tx1"/>
                  </w14:solidFill>
                </w14:textFill>
              </w:rPr>
              <w:t>平均住院日</w:t>
            </w:r>
            <w:r>
              <w:rPr>
                <w:rFonts w:hint="default" w:asciiTheme="minorEastAsia" w:hAnsiTheme="minorEastAsia" w:eastAsiaTheme="minorEastAsia"/>
                <w:b w:val="0"/>
                <w:color w:val="000000" w:themeColor="text1"/>
                <w:sz w:val="24"/>
                <w:lang w:val="en-US" w:eastAsia="zh-CN"/>
                <w14:textFill>
                  <w14:solidFill>
                    <w14:schemeClr w14:val="tx1"/>
                  </w14:solidFill>
                </w14:textFill>
              </w:rPr>
              <w:t>(</w:t>
            </w:r>
            <w:r>
              <w:rPr>
                <w:rFonts w:hint="eastAsia" w:asciiTheme="minorEastAsia" w:hAnsiTheme="minorEastAsia" w:eastAsiaTheme="minorEastAsia"/>
                <w:b w:val="0"/>
                <w:color w:val="000000" w:themeColor="text1"/>
                <w:sz w:val="24"/>
                <w:lang w:val="en-US" w:eastAsia="zh-CN"/>
                <w14:textFill>
                  <w14:solidFill>
                    <w14:schemeClr w14:val="tx1"/>
                  </w14:solidFill>
                </w14:textFill>
              </w:rPr>
              <w:t>日</w:t>
            </w:r>
            <w:r>
              <w:rPr>
                <w:rFonts w:hint="default" w:asciiTheme="minorEastAsia" w:hAnsiTheme="minorEastAsia" w:eastAsiaTheme="minorEastAsia"/>
                <w:b w:val="0"/>
                <w:color w:val="000000" w:themeColor="text1"/>
                <w:sz w:val="24"/>
                <w:lang w:val="en-US" w:eastAsia="zh-CN"/>
                <w14:textFill>
                  <w14:solidFill>
                    <w14:schemeClr w14:val="tx1"/>
                  </w14:solidFill>
                </w14:textFill>
              </w:rPr>
              <w:t>)</w:t>
            </w:r>
          </w:p>
        </w:tc>
        <w:tc>
          <w:tcPr>
            <w:tcW w:w="403" w:type="pct"/>
            <w:tcBorders>
              <w:tl2br w:val="nil"/>
              <w:tr2bl w:val="nil"/>
            </w:tcBorders>
            <w:vAlign w:val="center"/>
          </w:tcPr>
          <w:p w14:paraId="3B64FA89">
            <w:pPr>
              <w:numPr>
                <w:ilvl w:val="0"/>
                <w:numId w:val="0"/>
              </w:numPr>
              <w:tabs>
                <w:tab w:val="left" w:pos="0"/>
                <w:tab w:val="right" w:pos="4565"/>
              </w:tabs>
              <w:ind w:leftChars="0"/>
              <w:jc w:val="left"/>
              <w:rPr>
                <w:rFonts w:hint="default" w:asciiTheme="minorEastAsia" w:hAnsiTheme="minorEastAsia" w:eastAsiaTheme="minorEastAsia"/>
                <w:b w:val="0"/>
                <w:color w:val="000000" w:themeColor="text1"/>
                <w:sz w:val="24"/>
                <w:lang w:val="en-US" w:eastAsia="zh-CN"/>
                <w14:textFill>
                  <w14:solidFill>
                    <w14:schemeClr w14:val="tx1"/>
                  </w14:solidFill>
                </w14:textFill>
              </w:rPr>
            </w:pPr>
            <w:r>
              <w:rPr>
                <w:rFonts w:hint="eastAsia" w:asciiTheme="minorEastAsia" w:hAnsiTheme="minorEastAsia" w:eastAsiaTheme="minorEastAsia"/>
                <w:b w:val="0"/>
                <w:color w:val="000000" w:themeColor="text1"/>
                <w:sz w:val="24"/>
                <w:lang w:val="en-US" w:eastAsia="zh-CN"/>
                <w14:textFill>
                  <w14:solidFill>
                    <w14:schemeClr w14:val="tx1"/>
                  </w14:solidFill>
                </w14:textFill>
              </w:rPr>
              <w:t>妇科</w:t>
            </w:r>
          </w:p>
        </w:tc>
        <w:tc>
          <w:tcPr>
            <w:tcW w:w="763" w:type="pct"/>
            <w:tcBorders>
              <w:tl2br w:val="nil"/>
              <w:tr2bl w:val="nil"/>
            </w:tcBorders>
            <w:vAlign w:val="center"/>
          </w:tcPr>
          <w:p w14:paraId="0A02A3C5">
            <w:pPr>
              <w:rPr>
                <w:rFonts w:asciiTheme="minorEastAsia" w:hAnsiTheme="minorEastAsia" w:eastAsiaTheme="minorEastAsia"/>
                <w:color w:val="000000" w:themeColor="text1"/>
                <w:sz w:val="24"/>
                <w14:textFill>
                  <w14:solidFill>
                    <w14:schemeClr w14:val="tx1"/>
                  </w14:solidFill>
                </w14:textFill>
              </w:rPr>
            </w:pPr>
          </w:p>
        </w:tc>
      </w:tr>
      <w:tr w14:paraId="63B73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832" w:type="pct"/>
            <w:vMerge w:val="continue"/>
            <w:tcBorders>
              <w:tl2br w:val="nil"/>
              <w:tr2bl w:val="nil"/>
            </w:tcBorders>
            <w:vAlign w:val="center"/>
          </w:tcPr>
          <w:p w14:paraId="4F5C770E">
            <w:pPr>
              <w:tabs>
                <w:tab w:val="left" w:pos="0"/>
                <w:tab w:val="right" w:pos="4565"/>
              </w:tabs>
              <w:jc w:val="left"/>
              <w:rPr>
                <w:rFonts w:hint="eastAsia" w:asciiTheme="minorEastAsia" w:hAnsiTheme="minorEastAsia" w:eastAsiaTheme="minorEastAsia"/>
                <w:b w:val="0"/>
                <w:color w:val="000000" w:themeColor="text1"/>
                <w:sz w:val="24"/>
                <w:lang w:eastAsia="zh-CN"/>
                <w14:textFill>
                  <w14:solidFill>
                    <w14:schemeClr w14:val="tx1"/>
                  </w14:solidFill>
                </w14:textFill>
              </w:rPr>
            </w:pPr>
          </w:p>
        </w:tc>
        <w:tc>
          <w:tcPr>
            <w:tcW w:w="403" w:type="pct"/>
            <w:tcBorders>
              <w:tl2br w:val="nil"/>
              <w:tr2bl w:val="nil"/>
            </w:tcBorders>
            <w:vAlign w:val="center"/>
          </w:tcPr>
          <w:p w14:paraId="24F0B226">
            <w:pPr>
              <w:numPr>
                <w:ilvl w:val="0"/>
                <w:numId w:val="0"/>
              </w:numPr>
              <w:tabs>
                <w:tab w:val="left" w:pos="0"/>
                <w:tab w:val="right" w:pos="4565"/>
              </w:tabs>
              <w:ind w:leftChars="0"/>
              <w:jc w:val="left"/>
              <w:rPr>
                <w:rFonts w:hint="eastAsia" w:asciiTheme="minorEastAsia" w:hAnsiTheme="minorEastAsia" w:eastAsiaTheme="minorEastAsia"/>
                <w:b w:val="0"/>
                <w:color w:val="000000" w:themeColor="text1"/>
                <w:sz w:val="24"/>
                <w:lang w:eastAsia="zh-CN"/>
                <w14:textFill>
                  <w14:solidFill>
                    <w14:schemeClr w14:val="tx1"/>
                  </w14:solidFill>
                </w14:textFill>
              </w:rPr>
            </w:pPr>
            <w:r>
              <w:rPr>
                <w:rFonts w:hint="eastAsia" w:asciiTheme="minorEastAsia" w:hAnsiTheme="minorEastAsia" w:eastAsiaTheme="minorEastAsia"/>
                <w:b w:val="0"/>
                <w:color w:val="000000" w:themeColor="text1"/>
                <w:sz w:val="24"/>
                <w:lang w:val="en-US" w:eastAsia="zh-CN"/>
                <w14:textFill>
                  <w14:solidFill>
                    <w14:schemeClr w14:val="tx1"/>
                  </w14:solidFill>
                </w14:textFill>
              </w:rPr>
              <w:t>产科</w:t>
            </w:r>
          </w:p>
        </w:tc>
        <w:tc>
          <w:tcPr>
            <w:tcW w:w="763" w:type="pct"/>
            <w:tcBorders>
              <w:tl2br w:val="nil"/>
              <w:tr2bl w:val="nil"/>
            </w:tcBorders>
            <w:vAlign w:val="center"/>
          </w:tcPr>
          <w:p w14:paraId="02C2D7D9">
            <w:pPr>
              <w:rPr>
                <w:rFonts w:asciiTheme="minorEastAsia" w:hAnsiTheme="minorEastAsia" w:eastAsiaTheme="minorEastAsia"/>
                <w:color w:val="000000" w:themeColor="text1"/>
                <w:sz w:val="24"/>
                <w14:textFill>
                  <w14:solidFill>
                    <w14:schemeClr w14:val="tx1"/>
                  </w14:solidFill>
                </w14:textFill>
              </w:rPr>
            </w:pPr>
          </w:p>
        </w:tc>
      </w:tr>
      <w:tr w14:paraId="7F1A8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36" w:type="pct"/>
            <w:gridSpan w:val="2"/>
            <w:tcBorders>
              <w:tl2br w:val="nil"/>
              <w:tr2bl w:val="nil"/>
            </w:tcBorders>
            <w:vAlign w:val="center"/>
          </w:tcPr>
          <w:p w14:paraId="4F3333CE">
            <w:pPr>
              <w:numPr>
                <w:ilvl w:val="0"/>
                <w:numId w:val="1"/>
              </w:numPr>
              <w:tabs>
                <w:tab w:val="right" w:pos="4565"/>
              </w:tabs>
              <w:ind w:left="52" w:leftChars="0" w:hanging="52" w:firstLineChars="0"/>
              <w:jc w:val="left"/>
              <w:rPr>
                <w:rFonts w:hint="eastAsia" w:asciiTheme="minorEastAsia" w:hAnsiTheme="minorEastAsia" w:eastAsiaTheme="minorEastAsia"/>
                <w:b w:val="0"/>
                <w:color w:val="000000" w:themeColor="text1"/>
                <w:sz w:val="24"/>
                <w:lang w:eastAsia="zh-CN"/>
                <w14:textFill>
                  <w14:solidFill>
                    <w14:schemeClr w14:val="tx1"/>
                  </w14:solidFill>
                </w14:textFill>
              </w:rPr>
            </w:pPr>
            <w:r>
              <w:rPr>
                <w:rFonts w:hint="eastAsia" w:asciiTheme="minorEastAsia" w:hAnsiTheme="minorEastAsia" w:eastAsiaTheme="minorEastAsia"/>
                <w:b w:val="0"/>
                <w:color w:val="000000" w:themeColor="text1"/>
                <w:sz w:val="24"/>
                <w:lang w:val="en-US" w:eastAsia="zh-CN"/>
                <w14:textFill>
                  <w14:solidFill>
                    <w14:schemeClr w14:val="tx1"/>
                  </w14:solidFill>
                </w14:textFill>
              </w:rPr>
              <w:t>医院重症监护床位数占医院床位总数</w:t>
            </w:r>
            <w:r>
              <w:rPr>
                <w:rFonts w:hint="default" w:asciiTheme="minorEastAsia" w:hAnsiTheme="minorEastAsia" w:eastAsiaTheme="minorEastAsia"/>
                <w:b w:val="0"/>
                <w:color w:val="000000" w:themeColor="text1"/>
                <w:sz w:val="24"/>
                <w:lang w:val="en-US" w:eastAsia="zh-CN"/>
                <w14:textFill>
                  <w14:solidFill>
                    <w14:schemeClr w14:val="tx1"/>
                  </w14:solidFill>
                </w14:textFill>
              </w:rPr>
              <w:t>(</w:t>
            </w:r>
            <w:r>
              <w:rPr>
                <w:rFonts w:hint="eastAsia" w:asciiTheme="minorEastAsia" w:hAnsiTheme="minorEastAsia" w:eastAsiaTheme="minorEastAsia"/>
                <w:b w:val="0"/>
                <w:color w:val="000000" w:themeColor="text1"/>
                <w:sz w:val="24"/>
                <w:lang w:val="en-US" w:eastAsia="zh-CN"/>
                <w14:textFill>
                  <w14:solidFill>
                    <w14:schemeClr w14:val="tx1"/>
                  </w14:solidFill>
                </w14:textFill>
              </w:rPr>
              <w:t>%</w:t>
            </w:r>
            <w:r>
              <w:rPr>
                <w:rFonts w:hint="default" w:asciiTheme="minorEastAsia" w:hAnsiTheme="minorEastAsia" w:eastAsiaTheme="minorEastAsia"/>
                <w:b w:val="0"/>
                <w:color w:val="000000" w:themeColor="text1"/>
                <w:sz w:val="24"/>
                <w:lang w:val="en-US" w:eastAsia="zh-CN"/>
                <w14:textFill>
                  <w14:solidFill>
                    <w14:schemeClr w14:val="tx1"/>
                  </w14:solidFill>
                </w14:textFill>
              </w:rPr>
              <w:t>)</w:t>
            </w:r>
          </w:p>
        </w:tc>
        <w:tc>
          <w:tcPr>
            <w:tcW w:w="763" w:type="pct"/>
            <w:tcBorders>
              <w:tl2br w:val="nil"/>
              <w:tr2bl w:val="nil"/>
            </w:tcBorders>
            <w:vAlign w:val="center"/>
          </w:tcPr>
          <w:p w14:paraId="24862B51">
            <w:pPr>
              <w:rPr>
                <w:rFonts w:asciiTheme="minorEastAsia" w:hAnsiTheme="minorEastAsia" w:eastAsiaTheme="minorEastAsia"/>
                <w:color w:val="000000" w:themeColor="text1"/>
                <w:sz w:val="24"/>
                <w14:textFill>
                  <w14:solidFill>
                    <w14:schemeClr w14:val="tx1"/>
                  </w14:solidFill>
                </w14:textFill>
              </w:rPr>
            </w:pPr>
          </w:p>
        </w:tc>
      </w:tr>
    </w:tbl>
    <w:p w14:paraId="525D7084">
      <w:pPr>
        <w:rPr>
          <w:rFonts w:hint="eastAsia"/>
        </w:rPr>
      </w:pPr>
    </w:p>
    <w:p w14:paraId="27FF1455">
      <w:pPr>
        <w:pStyle w:val="4"/>
        <w:numPr>
          <w:ilvl w:val="0"/>
          <w:numId w:val="0"/>
        </w:numPr>
        <w:ind w:leftChars="0"/>
        <w:jc w:val="center"/>
        <w:outlineLvl w:val="2"/>
      </w:pPr>
      <w:bookmarkStart w:id="10" w:name="_Toc27942"/>
      <w:r>
        <w:rPr>
          <w:rFonts w:hint="eastAsia" w:asciiTheme="minorEastAsia" w:hAnsiTheme="minorEastAsia" w:eastAsiaTheme="minorEastAsia"/>
          <w:b w:val="0"/>
          <w:color w:val="000000" w:themeColor="text1"/>
          <w:sz w:val="28"/>
          <w14:textFill>
            <w14:solidFill>
              <w14:schemeClr w14:val="tx1"/>
            </w14:solidFill>
          </w14:textFill>
        </w:rPr>
        <w:t>2.</w:t>
      </w:r>
      <w:bookmarkEnd w:id="8"/>
      <w:r>
        <w:rPr>
          <w:rFonts w:hint="eastAsia" w:asciiTheme="minorEastAsia" w:hAnsiTheme="minorEastAsia" w:eastAsiaTheme="minorEastAsia"/>
          <w:b w:val="0"/>
          <w:color w:val="000000" w:themeColor="text1"/>
          <w:sz w:val="28"/>
          <w:lang w:val="en-US" w:eastAsia="zh-CN"/>
          <w14:textFill>
            <w14:solidFill>
              <w14:schemeClr w14:val="tx1"/>
            </w14:solidFill>
          </w14:textFill>
        </w:rPr>
        <w:t>2</w:t>
      </w:r>
      <w:r>
        <w:rPr>
          <w:rFonts w:hint="eastAsia" w:asciiTheme="minorEastAsia" w:hAnsiTheme="minorEastAsia" w:eastAsiaTheme="minorEastAsia"/>
          <w:b w:val="0"/>
          <w:color w:val="000000" w:themeColor="text1"/>
          <w:sz w:val="28"/>
          <w14:textFill>
            <w14:solidFill>
              <w14:schemeClr w14:val="tx1"/>
            </w14:solidFill>
          </w14:textFill>
        </w:rPr>
        <w:t>诊疗服务范围</w:t>
      </w:r>
      <w:bookmarkEnd w:id="10"/>
    </w:p>
    <w:tbl>
      <w:tblPr>
        <w:tblStyle w:val="1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420"/>
      </w:tblGrid>
      <w:tr w14:paraId="756F8C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jc w:val="center"/>
        </w:trPr>
        <w:tc>
          <w:tcPr>
            <w:tcW w:w="9420" w:type="dxa"/>
            <w:tcBorders>
              <w:bottom w:val="single" w:color="auto" w:sz="4" w:space="0"/>
            </w:tcBorders>
            <w:vAlign w:val="center"/>
          </w:tcPr>
          <w:p w14:paraId="25BC0E83">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lang w:eastAsia="zh-CN"/>
                <w14:textFill>
                  <w14:solidFill>
                    <w14:schemeClr w14:val="tx1"/>
                  </w14:solidFill>
                </w14:textFill>
              </w:rPr>
              <w:t>妇产科</w:t>
            </w:r>
            <w:r>
              <w:rPr>
                <w:rFonts w:hint="eastAsia" w:cs="仿宋" w:asciiTheme="minorEastAsia" w:hAnsiTheme="minorEastAsia" w:eastAsiaTheme="minorEastAsia"/>
                <w:b w:val="0"/>
                <w:color w:val="000000" w:themeColor="text1"/>
                <w:sz w:val="24"/>
                <w14:textFill>
                  <w14:solidFill>
                    <w14:schemeClr w14:val="tx1"/>
                  </w14:solidFill>
                </w14:textFill>
              </w:rPr>
              <w:t>诊疗服务范围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（需佐证材料）</w:t>
            </w:r>
          </w:p>
        </w:tc>
      </w:tr>
      <w:tr w14:paraId="71C57F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42" w:hRule="atLeast"/>
          <w:jc w:val="center"/>
        </w:trPr>
        <w:tc>
          <w:tcPr>
            <w:tcW w:w="9420" w:type="dxa"/>
            <w:tcBorders>
              <w:top w:val="single" w:color="auto" w:sz="4" w:space="0"/>
            </w:tcBorders>
            <w:vAlign w:val="center"/>
          </w:tcPr>
          <w:p w14:paraId="310D90E3">
            <w:pPr>
              <w:numPr>
                <w:ilvl w:val="0"/>
                <w:numId w:val="0"/>
              </w:numPr>
              <w:tabs>
                <w:tab w:val="left" w:pos="0"/>
              </w:tabs>
              <w:ind w:leftChars="0"/>
              <w:jc w:val="left"/>
              <w:rPr>
                <w:rFonts w:hint="eastAsia" w:cs="仿宋" w:asciiTheme="minorEastAsia" w:hAnsiTheme="minorEastAsia" w:eastAsiaTheme="minorEastAsia"/>
                <w:b w:val="0"/>
                <w:color w:val="000000" w:themeColor="text1"/>
                <w:sz w:val="21"/>
                <w:szCs w:val="21"/>
                <w:lang w:eastAsia="zh-CN"/>
                <w14:textFill>
                  <w14:solidFill>
                    <w14:schemeClr w14:val="tx1"/>
                  </w14:solidFill>
                </w14:textFill>
              </w:rPr>
            </w:pPr>
            <w:r>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t>能否</w:t>
            </w:r>
            <w:r>
              <w:rPr>
                <w:rFonts w:hint="eastAsia" w:cs="仿宋" w:asciiTheme="minorEastAsia" w:hAnsiTheme="minorEastAsia" w:eastAsiaTheme="minorEastAsia"/>
                <w:b w:val="0"/>
                <w:color w:val="000000" w:themeColor="text1"/>
                <w:sz w:val="21"/>
                <w:szCs w:val="21"/>
                <w:lang w:eastAsia="zh-CN"/>
                <w14:textFill>
                  <w14:solidFill>
                    <w14:schemeClr w14:val="tx1"/>
                  </w14:solidFill>
                </w14:textFill>
              </w:rPr>
              <w:t>提供妇科、产科、生殖医学科、急诊医学科、重症医学科、康复医学科（</w:t>
            </w:r>
            <w:r>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t>包括盆底康复等</w:t>
            </w:r>
            <w:r>
              <w:rPr>
                <w:rFonts w:hint="eastAsia" w:cs="仿宋" w:asciiTheme="minorEastAsia" w:hAnsiTheme="minorEastAsia" w:eastAsiaTheme="minorEastAsia"/>
                <w:b w:val="0"/>
                <w:color w:val="000000" w:themeColor="text1"/>
                <w:sz w:val="21"/>
                <w:szCs w:val="21"/>
                <w:lang w:eastAsia="zh-CN"/>
                <w14:textFill>
                  <w14:solidFill>
                    <w14:schemeClr w14:val="tx1"/>
                  </w14:solidFill>
                </w14:textFill>
              </w:rPr>
              <w:t>）、中医科（</w:t>
            </w:r>
            <w:r>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t>含</w:t>
            </w:r>
            <w:r>
              <w:rPr>
                <w:rFonts w:hint="eastAsia" w:cs="仿宋" w:asciiTheme="minorEastAsia" w:hAnsiTheme="minorEastAsia" w:eastAsiaTheme="minorEastAsia"/>
                <w:b w:val="0"/>
                <w:color w:val="000000" w:themeColor="text1"/>
                <w:sz w:val="21"/>
                <w:szCs w:val="21"/>
                <w:lang w:eastAsia="zh-CN"/>
                <w14:textFill>
                  <w14:solidFill>
                    <w14:schemeClr w14:val="tx1"/>
                  </w14:solidFill>
                </w14:textFill>
              </w:rPr>
              <w:t>中西医结合科）、麻醉科、营养科、医学检验科、放射科、超声科、病理科、输血科、药剂科、</w:t>
            </w:r>
            <w:r>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t>介入科、肿瘤科等</w:t>
            </w:r>
            <w:r>
              <w:rPr>
                <w:rFonts w:hint="eastAsia" w:cs="仿宋" w:asciiTheme="minorEastAsia" w:hAnsiTheme="minorEastAsia" w:eastAsiaTheme="minorEastAsia"/>
                <w:b w:val="0"/>
                <w:color w:val="000000" w:themeColor="text1"/>
                <w:sz w:val="21"/>
                <w:szCs w:val="21"/>
                <w:lang w:eastAsia="zh-CN"/>
                <w14:textFill>
                  <w14:solidFill>
                    <w14:schemeClr w14:val="tx1"/>
                  </w14:solidFill>
                </w14:textFill>
              </w:rPr>
              <w:t>诊疗服务。</w:t>
            </w:r>
          </w:p>
          <w:p w14:paraId="25EC4C59">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eastAsia="zh-CN"/>
                <w14:textFill>
                  <w14:solidFill>
                    <w14:schemeClr w14:val="tx1"/>
                  </w14:solidFill>
                </w14:textFill>
              </w:rPr>
            </w:pPr>
          </w:p>
          <w:p w14:paraId="6C592ACA">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eastAsia="zh-CN"/>
                <w14:textFill>
                  <w14:solidFill>
                    <w14:schemeClr w14:val="tx1"/>
                  </w14:solidFill>
                </w14:textFill>
              </w:rPr>
            </w:pPr>
          </w:p>
          <w:p w14:paraId="7E4D02EA">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eastAsia="zh-CN"/>
                <w14:textFill>
                  <w14:solidFill>
                    <w14:schemeClr w14:val="tx1"/>
                  </w14:solidFill>
                </w14:textFill>
              </w:rPr>
            </w:pPr>
          </w:p>
          <w:p w14:paraId="351C7E1E">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eastAsia="zh-CN"/>
                <w14:textFill>
                  <w14:solidFill>
                    <w14:schemeClr w14:val="tx1"/>
                  </w14:solidFill>
                </w14:textFill>
              </w:rPr>
            </w:pPr>
          </w:p>
          <w:p w14:paraId="65938CB8">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eastAsia="zh-CN"/>
                <w14:textFill>
                  <w14:solidFill>
                    <w14:schemeClr w14:val="tx1"/>
                  </w14:solidFill>
                </w14:textFill>
              </w:rPr>
            </w:pPr>
          </w:p>
          <w:p w14:paraId="651E5C1E">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eastAsia="zh-CN"/>
                <w14:textFill>
                  <w14:solidFill>
                    <w14:schemeClr w14:val="tx1"/>
                  </w14:solidFill>
                </w14:textFill>
              </w:rPr>
            </w:pPr>
          </w:p>
        </w:tc>
      </w:tr>
    </w:tbl>
    <w:p w14:paraId="35106B88">
      <w:pPr>
        <w:pStyle w:val="4"/>
        <w:numPr>
          <w:ilvl w:val="0"/>
          <w:numId w:val="0"/>
        </w:numPr>
        <w:ind w:leftChars="0"/>
        <w:jc w:val="center"/>
        <w:outlineLvl w:val="2"/>
        <w:rPr>
          <w:rFonts w:hint="default" w:asciiTheme="minorEastAsia" w:hAnsiTheme="minorEastAsia" w:eastAsiaTheme="minorEastAsia"/>
          <w:b w:val="0"/>
          <w:color w:val="000000" w:themeColor="text1"/>
          <w:sz w:val="28"/>
          <w:lang w:val="en-US"/>
          <w14:textFill>
            <w14:solidFill>
              <w14:schemeClr w14:val="tx1"/>
            </w14:solidFill>
          </w14:textFill>
        </w:rPr>
      </w:pPr>
      <w:bookmarkStart w:id="11" w:name="_Toc8184"/>
      <w:r>
        <w:rPr>
          <w:rFonts w:hint="eastAsia" w:asciiTheme="minorEastAsia" w:hAnsiTheme="minorEastAsia" w:eastAsiaTheme="minorEastAsia"/>
          <w:b w:val="0"/>
          <w:color w:val="000000" w:themeColor="text1"/>
          <w:sz w:val="28"/>
          <w14:textFill>
            <w14:solidFill>
              <w14:schemeClr w14:val="tx1"/>
            </w14:solidFill>
          </w14:textFill>
        </w:rPr>
        <w:t>2.</w:t>
      </w:r>
      <w:r>
        <w:rPr>
          <w:rFonts w:hint="eastAsia" w:asciiTheme="minorEastAsia" w:hAnsiTheme="minorEastAsia" w:eastAsiaTheme="minorEastAsia"/>
          <w:b w:val="0"/>
          <w:color w:val="000000" w:themeColor="text1"/>
          <w:sz w:val="28"/>
          <w:lang w:val="en-US" w:eastAsia="zh-CN"/>
          <w14:textFill>
            <w14:solidFill>
              <w14:schemeClr w14:val="tx1"/>
            </w14:solidFill>
          </w14:textFill>
        </w:rPr>
        <w:t>3诊断能力</w:t>
      </w:r>
      <w:bookmarkEnd w:id="11"/>
    </w:p>
    <w:tbl>
      <w:tblPr>
        <w:tblStyle w:val="1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420"/>
      </w:tblGrid>
      <w:tr w14:paraId="1D1896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tcBorders>
              <w:bottom w:val="single" w:color="000000" w:sz="4" w:space="0"/>
            </w:tcBorders>
            <w:vAlign w:val="center"/>
          </w:tcPr>
          <w:p w14:paraId="18A618F1">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妇产科诊断能力</w:t>
            </w:r>
            <w:r>
              <w:rPr>
                <w:rFonts w:hint="eastAsia" w:cs="仿宋" w:asciiTheme="minorEastAsia" w:hAnsiTheme="minorEastAsia" w:eastAsiaTheme="minorEastAsia"/>
                <w:b w:val="0"/>
                <w:color w:val="000000" w:themeColor="text1"/>
                <w:sz w:val="24"/>
                <w:lang w:eastAsia="zh-CN"/>
                <w14:textFill>
                  <w14:solidFill>
                    <w14:schemeClr w14:val="tx1"/>
                  </w14:solidFill>
                </w14:textFill>
              </w:rPr>
              <w:t>（需佐证材料）</w:t>
            </w:r>
          </w:p>
        </w:tc>
      </w:tr>
      <w:tr w14:paraId="182EA3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4" w:hRule="atLeast"/>
          <w:jc w:val="center"/>
        </w:trPr>
        <w:tc>
          <w:tcPr>
            <w:tcW w:w="9420" w:type="dxa"/>
            <w:tcBorders>
              <w:top w:val="single" w:color="000000" w:sz="4" w:space="0"/>
            </w:tcBorders>
            <w:vAlign w:val="center"/>
          </w:tcPr>
          <w:p w14:paraId="46AF6DC3">
            <w:pPr>
              <w:numPr>
                <w:ilvl w:val="0"/>
                <w:numId w:val="0"/>
              </w:numPr>
              <w:tabs>
                <w:tab w:val="left" w:pos="0"/>
              </w:tabs>
              <w:ind w:leftChars="0"/>
              <w:jc w:val="left"/>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pPr>
            <w:r>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t>能否提供妇产科疑难危重症诊断所需要的辅助检查，具备MRI、CT、DSA、胃肠造影、DR、B超、病理、输血等诊断服务。具备化学检验能力及病理生理（血流动力学、呼吸力学、神经功能）等方面的诊断能力。</w:t>
            </w:r>
          </w:p>
          <w:p w14:paraId="0CDD2EE3">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val="en-US" w:eastAsia="zh-CN"/>
                <w14:textFill>
                  <w14:solidFill>
                    <w14:schemeClr w14:val="tx1"/>
                  </w14:solidFill>
                </w14:textFill>
              </w:rPr>
            </w:pPr>
          </w:p>
          <w:p w14:paraId="5DD5C66C">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val="en-US" w:eastAsia="zh-CN"/>
                <w14:textFill>
                  <w14:solidFill>
                    <w14:schemeClr w14:val="tx1"/>
                  </w14:solidFill>
                </w14:textFill>
              </w:rPr>
            </w:pPr>
          </w:p>
          <w:p w14:paraId="720F79E2">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val="en-US" w:eastAsia="zh-CN"/>
                <w14:textFill>
                  <w14:solidFill>
                    <w14:schemeClr w14:val="tx1"/>
                  </w14:solidFill>
                </w14:textFill>
              </w:rPr>
            </w:pPr>
          </w:p>
          <w:p w14:paraId="2606E136">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val="en-US" w:eastAsia="zh-CN"/>
                <w14:textFill>
                  <w14:solidFill>
                    <w14:schemeClr w14:val="tx1"/>
                  </w14:solidFill>
                </w14:textFill>
              </w:rPr>
            </w:pPr>
          </w:p>
          <w:p w14:paraId="5C6F0013">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val="en-US" w:eastAsia="zh-CN"/>
                <w14:textFill>
                  <w14:solidFill>
                    <w14:schemeClr w14:val="tx1"/>
                  </w14:solidFill>
                </w14:textFill>
              </w:rPr>
            </w:pPr>
          </w:p>
          <w:p w14:paraId="12F31632">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val="en-US" w:eastAsia="zh-CN"/>
                <w14:textFill>
                  <w14:solidFill>
                    <w14:schemeClr w14:val="tx1"/>
                  </w14:solidFill>
                </w14:textFill>
              </w:rPr>
            </w:pPr>
          </w:p>
          <w:p w14:paraId="77E4B33E">
            <w:pPr>
              <w:numPr>
                <w:ilvl w:val="0"/>
                <w:numId w:val="0"/>
              </w:numPr>
              <w:tabs>
                <w:tab w:val="left" w:pos="0"/>
              </w:tabs>
              <w:ind w:leftChars="0"/>
              <w:jc w:val="left"/>
              <w:rPr>
                <w:rFonts w:hint="eastAsia" w:cs="仿宋" w:asciiTheme="minorEastAsia" w:hAnsiTheme="minorEastAsia" w:eastAsiaTheme="minorEastAsia"/>
                <w:b w:val="0"/>
                <w:color w:val="000000" w:themeColor="text1"/>
                <w:sz w:val="22"/>
                <w:szCs w:val="22"/>
                <w:lang w:val="en-US" w:eastAsia="zh-CN"/>
                <w14:textFill>
                  <w14:solidFill>
                    <w14:schemeClr w14:val="tx1"/>
                  </w14:solidFill>
                </w14:textFill>
              </w:rPr>
            </w:pPr>
          </w:p>
          <w:p w14:paraId="442E322C">
            <w:pPr>
              <w:tabs>
                <w:tab w:val="left" w:pos="0"/>
              </w:tabs>
              <w:jc w:val="both"/>
              <w:rPr>
                <w:rFonts w:hint="eastAsia" w:cs="仿宋" w:asciiTheme="minorEastAsia" w:hAnsiTheme="minorEastAsia" w:eastAsiaTheme="minorEastAsia"/>
                <w:b w:val="0"/>
                <w:color w:val="000000" w:themeColor="text1"/>
                <w:sz w:val="24"/>
                <w:lang w:val="en-US" w:eastAsia="zh-CN"/>
                <w14:textFill>
                  <w14:solidFill>
                    <w14:schemeClr w14:val="tx1"/>
                  </w14:solidFill>
                </w14:textFill>
              </w:rPr>
            </w:pPr>
          </w:p>
        </w:tc>
      </w:tr>
    </w:tbl>
    <w:p w14:paraId="47FBA414">
      <w:pPr>
        <w:jc w:val="both"/>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p>
    <w:p w14:paraId="39F38014">
      <w:pPr>
        <w:outlineLvl w:val="2"/>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bookmarkStart w:id="12" w:name="_Toc10416"/>
      <w:r>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t>2.4专科能力</w:t>
      </w:r>
      <w:bookmarkEnd w:id="12"/>
    </w:p>
    <w:tbl>
      <w:tblPr>
        <w:tblStyle w:val="13"/>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6"/>
        <w:gridCol w:w="2373"/>
        <w:gridCol w:w="2307"/>
        <w:gridCol w:w="2360"/>
      </w:tblGrid>
      <w:tr w14:paraId="4932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vMerge w:val="restart"/>
            <w:vAlign w:val="center"/>
          </w:tcPr>
          <w:p w14:paraId="7796D2AD">
            <w:pPr>
              <w:numPr>
                <w:ilvl w:val="0"/>
                <w:numId w:val="1"/>
              </w:numPr>
              <w:ind w:left="52" w:leftChars="0" w:hanging="52" w:firstLineChars="0"/>
              <w:jc w:val="both"/>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年门诊量（人次）</w:t>
            </w:r>
          </w:p>
        </w:tc>
        <w:tc>
          <w:tcPr>
            <w:tcW w:w="4680" w:type="dxa"/>
            <w:gridSpan w:val="2"/>
            <w:vAlign w:val="center"/>
          </w:tcPr>
          <w:p w14:paraId="61A717C2">
            <w:pPr>
              <w:numPr>
                <w:ilvl w:val="0"/>
                <w:numId w:val="0"/>
              </w:numPr>
              <w:tabs>
                <w:tab w:val="left" w:pos="0"/>
              </w:tabs>
              <w:ind w:leftChars="0"/>
              <w:jc w:val="both"/>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妇科</w:t>
            </w:r>
          </w:p>
        </w:tc>
        <w:tc>
          <w:tcPr>
            <w:tcW w:w="2360" w:type="dxa"/>
            <w:vAlign w:val="center"/>
          </w:tcPr>
          <w:p w14:paraId="133C5458">
            <w:pPr>
              <w:numPr>
                <w:ilvl w:val="0"/>
                <w:numId w:val="0"/>
              </w:numPr>
              <w:tabs>
                <w:tab w:val="left" w:pos="0"/>
              </w:tabs>
              <w:ind w:leftChars="0"/>
              <w:jc w:val="center"/>
              <w:rPr>
                <w:rFonts w:hint="eastAsia" w:ascii="宋体" w:hAnsi="宋体" w:eastAsia="宋体" w:cs="宋体"/>
                <w:b w:val="0"/>
                <w:bCs w:val="0"/>
                <w:i w:val="0"/>
                <w:iCs w:val="0"/>
                <w:color w:val="000000"/>
                <w:kern w:val="0"/>
                <w:sz w:val="24"/>
                <w:szCs w:val="24"/>
                <w:u w:val="none"/>
                <w:lang w:val="en-US" w:eastAsia="zh-CN" w:bidi="ar"/>
              </w:rPr>
            </w:pPr>
          </w:p>
        </w:tc>
      </w:tr>
      <w:tr w14:paraId="2C9C3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vMerge w:val="continue"/>
            <w:vAlign w:val="center"/>
          </w:tcPr>
          <w:p w14:paraId="79BD065B">
            <w:pPr>
              <w:numPr>
                <w:ilvl w:val="0"/>
                <w:numId w:val="0"/>
              </w:numPr>
              <w:tabs>
                <w:tab w:val="left" w:pos="0"/>
              </w:tabs>
              <w:ind w:leftChars="0"/>
              <w:jc w:val="center"/>
              <w:rPr>
                <w:rFonts w:hint="eastAsia" w:ascii="宋体" w:hAnsi="宋体" w:eastAsia="宋体" w:cs="宋体"/>
                <w:b w:val="0"/>
                <w:bCs w:val="0"/>
                <w:i w:val="0"/>
                <w:iCs w:val="0"/>
                <w:color w:val="000000"/>
                <w:kern w:val="0"/>
                <w:sz w:val="24"/>
                <w:szCs w:val="24"/>
                <w:u w:val="none"/>
                <w:lang w:val="en-US" w:eastAsia="zh-CN" w:bidi="ar"/>
              </w:rPr>
            </w:pPr>
          </w:p>
        </w:tc>
        <w:tc>
          <w:tcPr>
            <w:tcW w:w="4680" w:type="dxa"/>
            <w:gridSpan w:val="2"/>
            <w:vAlign w:val="center"/>
          </w:tcPr>
          <w:p w14:paraId="59658440">
            <w:pPr>
              <w:numPr>
                <w:ilvl w:val="0"/>
                <w:numId w:val="0"/>
              </w:numPr>
              <w:tabs>
                <w:tab w:val="left" w:pos="0"/>
              </w:tabs>
              <w:ind w:leftChars="0"/>
              <w:jc w:val="both"/>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产科</w:t>
            </w:r>
          </w:p>
        </w:tc>
        <w:tc>
          <w:tcPr>
            <w:tcW w:w="2360" w:type="dxa"/>
            <w:vAlign w:val="center"/>
          </w:tcPr>
          <w:p w14:paraId="0C477AC6">
            <w:pPr>
              <w:numPr>
                <w:ilvl w:val="0"/>
                <w:numId w:val="0"/>
              </w:numPr>
              <w:tabs>
                <w:tab w:val="left" w:pos="0"/>
              </w:tabs>
              <w:ind w:leftChars="0"/>
              <w:jc w:val="center"/>
              <w:rPr>
                <w:rFonts w:hint="eastAsia" w:ascii="宋体" w:hAnsi="宋体" w:eastAsia="宋体" w:cs="宋体"/>
                <w:b w:val="0"/>
                <w:bCs w:val="0"/>
                <w:i w:val="0"/>
                <w:iCs w:val="0"/>
                <w:color w:val="000000"/>
                <w:kern w:val="0"/>
                <w:sz w:val="24"/>
                <w:szCs w:val="24"/>
                <w:u w:val="none"/>
                <w:lang w:val="en-US" w:eastAsia="zh-CN" w:bidi="ar"/>
              </w:rPr>
            </w:pPr>
          </w:p>
        </w:tc>
      </w:tr>
      <w:tr w14:paraId="6C725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vMerge w:val="restart"/>
            <w:vAlign w:val="center"/>
          </w:tcPr>
          <w:p w14:paraId="1192C3BC">
            <w:pPr>
              <w:numPr>
                <w:ilvl w:val="0"/>
                <w:numId w:val="1"/>
              </w:numPr>
              <w:ind w:left="52" w:leftChars="0" w:hanging="52" w:firstLineChars="0"/>
              <w:jc w:val="both"/>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住院病例数（人次）</w:t>
            </w:r>
          </w:p>
        </w:tc>
        <w:tc>
          <w:tcPr>
            <w:tcW w:w="4680" w:type="dxa"/>
            <w:gridSpan w:val="2"/>
            <w:shd w:val="clear" w:color="auto" w:fill="auto"/>
            <w:vAlign w:val="center"/>
          </w:tcPr>
          <w:p w14:paraId="1F47171D">
            <w:pPr>
              <w:numPr>
                <w:ilvl w:val="0"/>
                <w:numId w:val="0"/>
              </w:numPr>
              <w:tabs>
                <w:tab w:val="left" w:pos="0"/>
              </w:tabs>
              <w:ind w:left="0" w:leftChars="0" w:firstLine="0" w:firstLineChars="0"/>
              <w:jc w:val="both"/>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妇科</w:t>
            </w:r>
          </w:p>
        </w:tc>
        <w:tc>
          <w:tcPr>
            <w:tcW w:w="2360" w:type="dxa"/>
            <w:vAlign w:val="center"/>
          </w:tcPr>
          <w:p w14:paraId="350615D4">
            <w:pPr>
              <w:numPr>
                <w:ilvl w:val="0"/>
                <w:numId w:val="0"/>
              </w:numPr>
              <w:tabs>
                <w:tab w:val="left" w:pos="0"/>
              </w:tabs>
              <w:ind w:leftChars="0"/>
              <w:jc w:val="center"/>
              <w:rPr>
                <w:rFonts w:hint="eastAsia" w:ascii="宋体" w:hAnsi="宋体" w:eastAsia="宋体" w:cs="宋体"/>
                <w:b w:val="0"/>
                <w:bCs w:val="0"/>
                <w:i w:val="0"/>
                <w:iCs w:val="0"/>
                <w:color w:val="000000"/>
                <w:kern w:val="0"/>
                <w:sz w:val="24"/>
                <w:szCs w:val="24"/>
                <w:u w:val="none"/>
                <w:lang w:val="en-US" w:eastAsia="zh-CN" w:bidi="ar"/>
              </w:rPr>
            </w:pPr>
          </w:p>
        </w:tc>
      </w:tr>
      <w:tr w14:paraId="47657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vMerge w:val="continue"/>
            <w:vAlign w:val="center"/>
          </w:tcPr>
          <w:p w14:paraId="1893D875">
            <w:pPr>
              <w:numPr>
                <w:ilvl w:val="0"/>
                <w:numId w:val="0"/>
              </w:numPr>
              <w:tabs>
                <w:tab w:val="left" w:pos="0"/>
              </w:tabs>
              <w:ind w:leftChars="0"/>
              <w:jc w:val="center"/>
              <w:rPr>
                <w:rFonts w:hint="default" w:ascii="宋体" w:hAnsi="宋体" w:eastAsia="宋体" w:cs="宋体"/>
                <w:b w:val="0"/>
                <w:bCs w:val="0"/>
                <w:i w:val="0"/>
                <w:iCs w:val="0"/>
                <w:color w:val="000000"/>
                <w:kern w:val="0"/>
                <w:sz w:val="24"/>
                <w:szCs w:val="24"/>
                <w:u w:val="none"/>
                <w:lang w:val="en-US" w:eastAsia="zh-CN" w:bidi="ar"/>
              </w:rPr>
            </w:pPr>
          </w:p>
        </w:tc>
        <w:tc>
          <w:tcPr>
            <w:tcW w:w="4680" w:type="dxa"/>
            <w:gridSpan w:val="2"/>
            <w:shd w:val="clear" w:color="auto" w:fill="auto"/>
            <w:vAlign w:val="center"/>
          </w:tcPr>
          <w:p w14:paraId="3F3B8B8A">
            <w:pPr>
              <w:numPr>
                <w:ilvl w:val="0"/>
                <w:numId w:val="0"/>
              </w:numPr>
              <w:tabs>
                <w:tab w:val="left" w:pos="0"/>
              </w:tabs>
              <w:ind w:left="0" w:leftChars="0" w:firstLine="0" w:firstLineChars="0"/>
              <w:jc w:val="both"/>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产科</w:t>
            </w:r>
          </w:p>
        </w:tc>
        <w:tc>
          <w:tcPr>
            <w:tcW w:w="2360" w:type="dxa"/>
            <w:shd w:val="clear" w:color="auto" w:fill="auto"/>
            <w:vAlign w:val="center"/>
          </w:tcPr>
          <w:p w14:paraId="4FB0BD38">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r>
      <w:tr w14:paraId="271AA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vMerge w:val="restart"/>
            <w:vAlign w:val="center"/>
          </w:tcPr>
          <w:p w14:paraId="492E51A1">
            <w:pPr>
              <w:numPr>
                <w:ilvl w:val="0"/>
                <w:numId w:val="1"/>
              </w:numPr>
              <w:ind w:left="52" w:leftChars="0" w:hanging="52" w:firstLineChars="0"/>
              <w:jc w:val="both"/>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开设亚专科门诊数量（项）</w:t>
            </w:r>
          </w:p>
        </w:tc>
        <w:tc>
          <w:tcPr>
            <w:tcW w:w="4680" w:type="dxa"/>
            <w:gridSpan w:val="2"/>
            <w:shd w:val="clear" w:color="auto" w:fill="auto"/>
            <w:vAlign w:val="center"/>
          </w:tcPr>
          <w:p w14:paraId="127AEA82">
            <w:pPr>
              <w:numPr>
                <w:ilvl w:val="0"/>
                <w:numId w:val="0"/>
              </w:numPr>
              <w:tabs>
                <w:tab w:val="left" w:pos="0"/>
              </w:tabs>
              <w:ind w:leftChars="0"/>
              <w:jc w:val="both"/>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妇科（妇科肿瘤、妇科内分泌、计划生育和宫颈疾病病变）(满足2项或以上)</w:t>
            </w:r>
          </w:p>
        </w:tc>
        <w:tc>
          <w:tcPr>
            <w:tcW w:w="2360" w:type="dxa"/>
            <w:shd w:val="clear" w:color="auto" w:fill="auto"/>
            <w:vAlign w:val="center"/>
          </w:tcPr>
          <w:p w14:paraId="4D8AE82F">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r>
      <w:tr w14:paraId="0AFBE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vMerge w:val="continue"/>
            <w:vAlign w:val="center"/>
          </w:tcPr>
          <w:p w14:paraId="3510A697">
            <w:pPr>
              <w:numPr>
                <w:ilvl w:val="0"/>
                <w:numId w:val="0"/>
              </w:numPr>
              <w:tabs>
                <w:tab w:val="left" w:pos="0"/>
              </w:tabs>
              <w:ind w:leftChars="0"/>
              <w:jc w:val="center"/>
              <w:rPr>
                <w:rFonts w:hint="default" w:ascii="宋体" w:hAnsi="宋体" w:eastAsia="宋体" w:cs="宋体"/>
                <w:b w:val="0"/>
                <w:bCs w:val="0"/>
                <w:i w:val="0"/>
                <w:iCs w:val="0"/>
                <w:color w:val="000000"/>
                <w:kern w:val="0"/>
                <w:sz w:val="24"/>
                <w:szCs w:val="24"/>
                <w:u w:val="none"/>
                <w:lang w:val="en-US" w:eastAsia="zh-CN" w:bidi="ar"/>
              </w:rPr>
            </w:pPr>
          </w:p>
        </w:tc>
        <w:tc>
          <w:tcPr>
            <w:tcW w:w="4680" w:type="dxa"/>
            <w:gridSpan w:val="2"/>
            <w:vAlign w:val="center"/>
          </w:tcPr>
          <w:p w14:paraId="2374813E">
            <w:pPr>
              <w:numPr>
                <w:ilvl w:val="0"/>
                <w:numId w:val="0"/>
              </w:numPr>
              <w:tabs>
                <w:tab w:val="left" w:pos="0"/>
              </w:tabs>
              <w:ind w:leftChars="0"/>
              <w:jc w:val="both"/>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产科（产前筛查和诊断、围产保健和高危妊娠）(满足2项或以上)</w:t>
            </w:r>
          </w:p>
        </w:tc>
        <w:tc>
          <w:tcPr>
            <w:tcW w:w="2360" w:type="dxa"/>
            <w:vAlign w:val="center"/>
          </w:tcPr>
          <w:p w14:paraId="223E0876">
            <w:pPr>
              <w:numPr>
                <w:ilvl w:val="0"/>
                <w:numId w:val="0"/>
              </w:numPr>
              <w:tabs>
                <w:tab w:val="left" w:pos="0"/>
              </w:tabs>
              <w:ind w:leftChars="0"/>
              <w:jc w:val="center"/>
              <w:rPr>
                <w:rFonts w:hint="eastAsia" w:ascii="宋体" w:hAnsi="宋体" w:eastAsia="宋体" w:cs="宋体"/>
                <w:b w:val="0"/>
                <w:bCs w:val="0"/>
                <w:i w:val="0"/>
                <w:iCs w:val="0"/>
                <w:color w:val="000000"/>
                <w:kern w:val="0"/>
                <w:sz w:val="24"/>
                <w:szCs w:val="24"/>
                <w:u w:val="none"/>
                <w:lang w:val="en-US" w:eastAsia="zh-CN" w:bidi="ar"/>
              </w:rPr>
            </w:pPr>
          </w:p>
        </w:tc>
      </w:tr>
      <w:tr w14:paraId="51DB4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86" w:type="dxa"/>
            <w:gridSpan w:val="4"/>
            <w:shd w:val="clear" w:color="auto" w:fill="auto"/>
            <w:vAlign w:val="top"/>
          </w:tcPr>
          <w:p w14:paraId="71605B7F">
            <w:pPr>
              <w:numPr>
                <w:ilvl w:val="0"/>
                <w:numId w:val="1"/>
              </w:numPr>
              <w:ind w:left="52" w:leftChars="0" w:hanging="52" w:firstLineChars="0"/>
              <w:jc w:val="left"/>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年收治妇产科患者量（例）</w:t>
            </w:r>
          </w:p>
        </w:tc>
      </w:tr>
      <w:tr w14:paraId="38AEF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6EAC9649">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2021年</w:t>
            </w:r>
          </w:p>
        </w:tc>
        <w:tc>
          <w:tcPr>
            <w:tcW w:w="2373" w:type="dxa"/>
            <w:shd w:val="clear" w:color="auto" w:fill="auto"/>
            <w:vAlign w:val="center"/>
          </w:tcPr>
          <w:p w14:paraId="0DFF1B51">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2022年</w:t>
            </w:r>
          </w:p>
        </w:tc>
        <w:tc>
          <w:tcPr>
            <w:tcW w:w="2307" w:type="dxa"/>
            <w:shd w:val="clear" w:color="auto" w:fill="auto"/>
            <w:vAlign w:val="center"/>
          </w:tcPr>
          <w:p w14:paraId="15CFB491">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2023年</w:t>
            </w:r>
          </w:p>
        </w:tc>
        <w:tc>
          <w:tcPr>
            <w:tcW w:w="2360" w:type="dxa"/>
            <w:shd w:val="clear" w:color="auto" w:fill="auto"/>
            <w:vAlign w:val="center"/>
          </w:tcPr>
          <w:p w14:paraId="561F8A6F">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近3年平均</w:t>
            </w:r>
          </w:p>
        </w:tc>
      </w:tr>
      <w:tr w14:paraId="0A926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659BF009">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73" w:type="dxa"/>
            <w:shd w:val="clear" w:color="auto" w:fill="auto"/>
            <w:vAlign w:val="center"/>
          </w:tcPr>
          <w:p w14:paraId="191A633F">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07" w:type="dxa"/>
            <w:shd w:val="clear" w:color="auto" w:fill="auto"/>
            <w:vAlign w:val="center"/>
          </w:tcPr>
          <w:p w14:paraId="4DA22B59">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60" w:type="dxa"/>
            <w:shd w:val="clear" w:color="auto" w:fill="auto"/>
            <w:vAlign w:val="center"/>
          </w:tcPr>
          <w:p w14:paraId="2E625499">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r>
      <w:tr w14:paraId="1791B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86" w:type="dxa"/>
            <w:gridSpan w:val="4"/>
            <w:shd w:val="clear" w:color="auto" w:fill="auto"/>
            <w:vAlign w:val="top"/>
          </w:tcPr>
          <w:p w14:paraId="1F30BA5A">
            <w:pPr>
              <w:numPr>
                <w:ilvl w:val="0"/>
                <w:numId w:val="1"/>
              </w:numPr>
              <w:ind w:left="52" w:leftChars="0" w:hanging="52" w:firstLineChars="0"/>
              <w:jc w:val="left"/>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妇产科重症病例数(例)</w:t>
            </w:r>
          </w:p>
        </w:tc>
      </w:tr>
      <w:tr w14:paraId="69998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6EB06C77">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2021年</w:t>
            </w:r>
          </w:p>
        </w:tc>
        <w:tc>
          <w:tcPr>
            <w:tcW w:w="2373" w:type="dxa"/>
            <w:shd w:val="clear" w:color="auto" w:fill="auto"/>
            <w:vAlign w:val="center"/>
          </w:tcPr>
          <w:p w14:paraId="0CC03233">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2022年</w:t>
            </w:r>
          </w:p>
        </w:tc>
        <w:tc>
          <w:tcPr>
            <w:tcW w:w="2307" w:type="dxa"/>
            <w:shd w:val="clear" w:color="auto" w:fill="auto"/>
            <w:vAlign w:val="center"/>
          </w:tcPr>
          <w:p w14:paraId="268742E7">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2023年</w:t>
            </w:r>
          </w:p>
        </w:tc>
        <w:tc>
          <w:tcPr>
            <w:tcW w:w="2360" w:type="dxa"/>
            <w:shd w:val="clear" w:color="auto" w:fill="auto"/>
            <w:vAlign w:val="center"/>
          </w:tcPr>
          <w:p w14:paraId="4750A23C">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近3年平均</w:t>
            </w:r>
          </w:p>
        </w:tc>
      </w:tr>
      <w:tr w14:paraId="5FD81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2E863CDA">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73" w:type="dxa"/>
            <w:shd w:val="clear" w:color="auto" w:fill="auto"/>
            <w:vAlign w:val="center"/>
          </w:tcPr>
          <w:p w14:paraId="711E2AF8">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07" w:type="dxa"/>
            <w:shd w:val="clear" w:color="auto" w:fill="auto"/>
            <w:vAlign w:val="center"/>
          </w:tcPr>
          <w:p w14:paraId="75771567">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60" w:type="dxa"/>
            <w:shd w:val="clear" w:color="auto" w:fill="auto"/>
            <w:vAlign w:val="center"/>
          </w:tcPr>
          <w:p w14:paraId="115647AD">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r>
      <w:tr w14:paraId="3E163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86" w:type="dxa"/>
            <w:gridSpan w:val="4"/>
            <w:shd w:val="clear" w:color="auto" w:fill="auto"/>
            <w:vAlign w:val="top"/>
          </w:tcPr>
          <w:p w14:paraId="785306A6">
            <w:pPr>
              <w:numPr>
                <w:ilvl w:val="0"/>
                <w:numId w:val="1"/>
              </w:numPr>
              <w:ind w:left="52" w:leftChars="0" w:hanging="52" w:firstLineChars="0"/>
              <w:jc w:val="left"/>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妇科三、四级手术占比（%）</w:t>
            </w:r>
          </w:p>
        </w:tc>
      </w:tr>
      <w:tr w14:paraId="609F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73B3C20B">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2021年</w:t>
            </w:r>
          </w:p>
        </w:tc>
        <w:tc>
          <w:tcPr>
            <w:tcW w:w="2373" w:type="dxa"/>
            <w:shd w:val="clear" w:color="auto" w:fill="auto"/>
            <w:vAlign w:val="center"/>
          </w:tcPr>
          <w:p w14:paraId="02840F8F">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2022年</w:t>
            </w:r>
          </w:p>
        </w:tc>
        <w:tc>
          <w:tcPr>
            <w:tcW w:w="2307" w:type="dxa"/>
            <w:shd w:val="clear" w:color="auto" w:fill="auto"/>
            <w:vAlign w:val="center"/>
          </w:tcPr>
          <w:p w14:paraId="48A45A61">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2023年</w:t>
            </w:r>
          </w:p>
        </w:tc>
        <w:tc>
          <w:tcPr>
            <w:tcW w:w="2360" w:type="dxa"/>
            <w:shd w:val="clear" w:color="auto" w:fill="auto"/>
            <w:vAlign w:val="center"/>
          </w:tcPr>
          <w:p w14:paraId="502CDFD0">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近3年平均</w:t>
            </w:r>
          </w:p>
        </w:tc>
      </w:tr>
      <w:tr w14:paraId="31DC3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4AACE99B">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73" w:type="dxa"/>
            <w:shd w:val="clear" w:color="auto" w:fill="auto"/>
            <w:vAlign w:val="center"/>
          </w:tcPr>
          <w:p w14:paraId="0E2C7091">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07" w:type="dxa"/>
            <w:shd w:val="clear" w:color="auto" w:fill="auto"/>
            <w:vAlign w:val="center"/>
          </w:tcPr>
          <w:p w14:paraId="68B33000">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60" w:type="dxa"/>
            <w:shd w:val="clear" w:color="auto" w:fill="auto"/>
            <w:vAlign w:val="center"/>
          </w:tcPr>
          <w:p w14:paraId="42AF86EB">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r>
      <w:tr w14:paraId="77C9A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86" w:type="dxa"/>
            <w:gridSpan w:val="4"/>
            <w:shd w:val="clear" w:color="auto" w:fill="auto"/>
            <w:vAlign w:val="top"/>
          </w:tcPr>
          <w:p w14:paraId="5937BC8E">
            <w:pPr>
              <w:numPr>
                <w:ilvl w:val="0"/>
                <w:numId w:val="1"/>
              </w:numPr>
              <w:ind w:left="52" w:leftChars="0" w:hanging="52" w:firstLineChars="0"/>
              <w:jc w:val="left"/>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妇科微创手术占比（%）</w:t>
            </w:r>
          </w:p>
        </w:tc>
      </w:tr>
      <w:tr w14:paraId="4AFB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17F06BBC">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2021年</w:t>
            </w:r>
          </w:p>
        </w:tc>
        <w:tc>
          <w:tcPr>
            <w:tcW w:w="2373" w:type="dxa"/>
            <w:shd w:val="clear" w:color="auto" w:fill="auto"/>
            <w:vAlign w:val="center"/>
          </w:tcPr>
          <w:p w14:paraId="7C0B9633">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2022年</w:t>
            </w:r>
          </w:p>
        </w:tc>
        <w:tc>
          <w:tcPr>
            <w:tcW w:w="2307" w:type="dxa"/>
            <w:shd w:val="clear" w:color="auto" w:fill="auto"/>
            <w:vAlign w:val="center"/>
          </w:tcPr>
          <w:p w14:paraId="4384AB8F">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2023年</w:t>
            </w:r>
          </w:p>
        </w:tc>
        <w:tc>
          <w:tcPr>
            <w:tcW w:w="2360" w:type="dxa"/>
            <w:shd w:val="clear" w:color="auto" w:fill="auto"/>
            <w:vAlign w:val="center"/>
          </w:tcPr>
          <w:p w14:paraId="456AD8AD">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近3年平均</w:t>
            </w:r>
          </w:p>
        </w:tc>
      </w:tr>
      <w:tr w14:paraId="12B15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527CFAC5">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73" w:type="dxa"/>
            <w:shd w:val="clear" w:color="auto" w:fill="auto"/>
            <w:vAlign w:val="center"/>
          </w:tcPr>
          <w:p w14:paraId="49CF430B">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07" w:type="dxa"/>
            <w:shd w:val="clear" w:color="auto" w:fill="auto"/>
            <w:vAlign w:val="center"/>
          </w:tcPr>
          <w:p w14:paraId="2C6B1EBF">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60" w:type="dxa"/>
            <w:shd w:val="clear" w:color="auto" w:fill="auto"/>
            <w:vAlign w:val="center"/>
          </w:tcPr>
          <w:p w14:paraId="628310B4">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r>
      <w:tr w14:paraId="27903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86" w:type="dxa"/>
            <w:gridSpan w:val="4"/>
            <w:shd w:val="clear" w:color="auto" w:fill="auto"/>
            <w:vAlign w:val="center"/>
          </w:tcPr>
          <w:p w14:paraId="383D4EEF">
            <w:pPr>
              <w:numPr>
                <w:ilvl w:val="0"/>
                <w:numId w:val="1"/>
              </w:numPr>
              <w:ind w:left="52" w:leftChars="0" w:hanging="52" w:firstLineChars="0"/>
              <w:jc w:val="left"/>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三年内收治病例覆盖清单所列疑难危重病种占比（%）</w:t>
            </w:r>
          </w:p>
        </w:tc>
      </w:tr>
      <w:tr w14:paraId="18CAD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46E3480B">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2021年</w:t>
            </w:r>
          </w:p>
        </w:tc>
        <w:tc>
          <w:tcPr>
            <w:tcW w:w="2373" w:type="dxa"/>
            <w:shd w:val="clear" w:color="auto" w:fill="auto"/>
            <w:vAlign w:val="center"/>
          </w:tcPr>
          <w:p w14:paraId="76F11B45">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2022年</w:t>
            </w:r>
          </w:p>
        </w:tc>
        <w:tc>
          <w:tcPr>
            <w:tcW w:w="2307" w:type="dxa"/>
            <w:shd w:val="clear" w:color="auto" w:fill="auto"/>
            <w:vAlign w:val="center"/>
          </w:tcPr>
          <w:p w14:paraId="4C4CEA60">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2023年</w:t>
            </w:r>
          </w:p>
        </w:tc>
        <w:tc>
          <w:tcPr>
            <w:tcW w:w="2360" w:type="dxa"/>
            <w:shd w:val="clear" w:color="auto" w:fill="auto"/>
            <w:vAlign w:val="center"/>
          </w:tcPr>
          <w:p w14:paraId="15E3FB28">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近3年累计</w:t>
            </w:r>
          </w:p>
        </w:tc>
      </w:tr>
      <w:tr w14:paraId="7AD22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61163F5D">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73" w:type="dxa"/>
            <w:shd w:val="clear" w:color="auto" w:fill="auto"/>
            <w:vAlign w:val="center"/>
          </w:tcPr>
          <w:p w14:paraId="65098878">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07" w:type="dxa"/>
            <w:shd w:val="clear" w:color="auto" w:fill="auto"/>
            <w:vAlign w:val="center"/>
          </w:tcPr>
          <w:p w14:paraId="1CE17EDD">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2360" w:type="dxa"/>
            <w:shd w:val="clear" w:color="auto" w:fill="auto"/>
            <w:vAlign w:val="center"/>
          </w:tcPr>
          <w:p w14:paraId="39DB721A">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r>
      <w:tr w14:paraId="05352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86" w:type="dxa"/>
            <w:gridSpan w:val="4"/>
            <w:shd w:val="clear" w:color="auto" w:fill="auto"/>
            <w:vAlign w:val="center"/>
          </w:tcPr>
          <w:p w14:paraId="5498BB09">
            <w:pPr>
              <w:numPr>
                <w:ilvl w:val="0"/>
                <w:numId w:val="1"/>
              </w:numPr>
              <w:ind w:left="52" w:leftChars="0" w:hanging="52" w:firstLineChars="0"/>
              <w:jc w:val="left"/>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总体治愈好转率（%）</w:t>
            </w:r>
          </w:p>
        </w:tc>
      </w:tr>
      <w:tr w14:paraId="3E81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1902C8F6">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2021年</w:t>
            </w:r>
          </w:p>
        </w:tc>
        <w:tc>
          <w:tcPr>
            <w:tcW w:w="2373" w:type="dxa"/>
            <w:shd w:val="clear" w:color="auto" w:fill="auto"/>
            <w:vAlign w:val="center"/>
          </w:tcPr>
          <w:p w14:paraId="032B1D15">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2022年</w:t>
            </w:r>
          </w:p>
        </w:tc>
        <w:tc>
          <w:tcPr>
            <w:tcW w:w="2307" w:type="dxa"/>
            <w:shd w:val="clear" w:color="auto" w:fill="auto"/>
            <w:vAlign w:val="center"/>
          </w:tcPr>
          <w:p w14:paraId="3D24C79F">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2023年</w:t>
            </w:r>
          </w:p>
        </w:tc>
        <w:tc>
          <w:tcPr>
            <w:tcW w:w="2360" w:type="dxa"/>
            <w:shd w:val="clear" w:color="auto" w:fill="auto"/>
            <w:vAlign w:val="center"/>
          </w:tcPr>
          <w:p w14:paraId="2EA6AD7E">
            <w:pPr>
              <w:numPr>
                <w:ilvl w:val="0"/>
                <w:numId w:val="0"/>
              </w:numPr>
              <w:tabs>
                <w:tab w:val="left" w:pos="0"/>
              </w:tabs>
              <w:ind w:left="0" w:leftChars="0" w:firstLine="0" w:firstLineChars="0"/>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近3年累计</w:t>
            </w:r>
          </w:p>
        </w:tc>
      </w:tr>
      <w:tr w14:paraId="516EE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6" w:type="dxa"/>
            <w:shd w:val="clear" w:color="auto" w:fill="auto"/>
            <w:vAlign w:val="center"/>
          </w:tcPr>
          <w:p w14:paraId="4CABC42F">
            <w:pPr>
              <w:tabs>
                <w:tab w:val="left" w:pos="0"/>
              </w:tabs>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p>
        </w:tc>
        <w:tc>
          <w:tcPr>
            <w:tcW w:w="2373" w:type="dxa"/>
            <w:shd w:val="clear" w:color="auto" w:fill="auto"/>
            <w:vAlign w:val="center"/>
          </w:tcPr>
          <w:p w14:paraId="4CFEA5EA">
            <w:pPr>
              <w:tabs>
                <w:tab w:val="left" w:pos="0"/>
              </w:tabs>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p>
        </w:tc>
        <w:tc>
          <w:tcPr>
            <w:tcW w:w="2307" w:type="dxa"/>
            <w:shd w:val="clear" w:color="auto" w:fill="auto"/>
            <w:vAlign w:val="center"/>
          </w:tcPr>
          <w:p w14:paraId="1FFB5FD2">
            <w:pPr>
              <w:tabs>
                <w:tab w:val="left" w:pos="0"/>
              </w:tabs>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p>
        </w:tc>
        <w:tc>
          <w:tcPr>
            <w:tcW w:w="2360" w:type="dxa"/>
            <w:shd w:val="clear" w:color="auto" w:fill="auto"/>
            <w:vAlign w:val="center"/>
          </w:tcPr>
          <w:p w14:paraId="7A943233">
            <w:pPr>
              <w:tabs>
                <w:tab w:val="left" w:pos="0"/>
              </w:tabs>
              <w:jc w:val="cente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p>
        </w:tc>
      </w:tr>
      <w:tr w14:paraId="5B871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6" w:type="dxa"/>
            <w:gridSpan w:val="3"/>
            <w:vAlign w:val="center"/>
          </w:tcPr>
          <w:p w14:paraId="0047D0F6">
            <w:pPr>
              <w:numPr>
                <w:ilvl w:val="0"/>
                <w:numId w:val="1"/>
              </w:numPr>
              <w:ind w:left="52" w:leftChars="0" w:hanging="52" w:firstLineChars="0"/>
              <w:jc w:val="both"/>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获得国家临床重点专科建设项目或省级临床重点专科（含建设项目）</w:t>
            </w:r>
            <w:r>
              <w:rPr>
                <w:rFonts w:hint="eastAsia" w:ascii="宋体" w:hAnsi="宋体" w:cs="宋体"/>
                <w:b w:val="0"/>
                <w:bCs w:val="0"/>
                <w:color w:val="000000" w:themeColor="text1"/>
                <w:kern w:val="0"/>
                <w:sz w:val="24"/>
                <w:szCs w:val="24"/>
                <w:lang w:val="en-US" w:eastAsia="zh-CN"/>
                <w14:textFill>
                  <w14:solidFill>
                    <w14:schemeClr w14:val="tx1"/>
                  </w14:solidFill>
                </w14:textFill>
              </w:rPr>
              <w:t>（个）</w:t>
            </w:r>
          </w:p>
        </w:tc>
        <w:tc>
          <w:tcPr>
            <w:tcW w:w="2360" w:type="dxa"/>
            <w:vAlign w:val="center"/>
          </w:tcPr>
          <w:p w14:paraId="19FFFD4A">
            <w:pPr>
              <w:numPr>
                <w:ilvl w:val="0"/>
                <w:numId w:val="0"/>
              </w:numPr>
              <w:tabs>
                <w:tab w:val="left" w:pos="0"/>
              </w:tabs>
              <w:ind w:leftChars="0"/>
              <w:jc w:val="both"/>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cs="宋体"/>
                <w:b w:val="0"/>
                <w:bCs w:val="0"/>
                <w:color w:val="000000" w:themeColor="text1"/>
                <w:kern w:val="0"/>
                <w:sz w:val="24"/>
                <w:szCs w:val="24"/>
                <w:lang w:val="en-US" w:eastAsia="zh-CN"/>
                <w14:textFill>
                  <w14:solidFill>
                    <w14:schemeClr w14:val="tx1"/>
                  </w14:solidFill>
                </w14:textFill>
              </w:rPr>
              <w:t>数量：</w:t>
            </w:r>
          </w:p>
        </w:tc>
      </w:tr>
    </w:tbl>
    <w:p w14:paraId="150E94DE">
      <w:pPr>
        <w:tabs>
          <w:tab w:val="left" w:pos="0"/>
        </w:tabs>
        <w:jc w:val="left"/>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bookmarkStart w:id="13" w:name="_Toc21999"/>
    </w:p>
    <w:p w14:paraId="15C6F0C6">
      <w:pPr>
        <w:tabs>
          <w:tab w:val="left" w:pos="0"/>
        </w:tabs>
        <w:jc w:val="center"/>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r>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t>2.5核心技术</w:t>
      </w:r>
      <w:bookmarkEnd w:id="13"/>
    </w:p>
    <w:tbl>
      <w:tblPr>
        <w:tblStyle w:val="1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364"/>
        <w:gridCol w:w="2238"/>
        <w:gridCol w:w="2410"/>
        <w:gridCol w:w="2408"/>
      </w:tblGrid>
      <w:tr w14:paraId="070F60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gridSpan w:val="4"/>
            <w:tcBorders>
              <w:bottom w:val="single" w:color="000000" w:sz="4" w:space="0"/>
            </w:tcBorders>
            <w:vAlign w:val="center"/>
          </w:tcPr>
          <w:p w14:paraId="7F911064">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三年开展技术覆盖清单所列技术占比</w:t>
            </w:r>
            <w:r>
              <w:rPr>
                <w:rFonts w:hint="eastAsia" w:ascii="宋体" w:hAnsi="宋体" w:eastAsia="宋体" w:cs="宋体"/>
                <w:b w:val="0"/>
                <w:bCs w:val="0"/>
                <w:color w:val="000000" w:themeColor="text1"/>
                <w:sz w:val="24"/>
                <w:szCs w:val="24"/>
                <w14:textFill>
                  <w14:solidFill>
                    <w14:schemeClr w14:val="tx1"/>
                  </w14:solidFill>
                </w14:textFill>
              </w:rPr>
              <w:t>（%）</w:t>
            </w:r>
          </w:p>
        </w:tc>
      </w:tr>
      <w:tr w14:paraId="20B28B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vAlign w:val="center"/>
          </w:tcPr>
          <w:p w14:paraId="3F391F6B">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238" w:type="dxa"/>
            <w:tcBorders>
              <w:top w:val="single" w:color="000000" w:sz="4" w:space="0"/>
              <w:left w:val="single" w:color="000000" w:sz="4" w:space="0"/>
              <w:bottom w:val="single" w:color="000000" w:sz="4" w:space="0"/>
              <w:right w:val="single" w:color="000000" w:sz="4" w:space="0"/>
            </w:tcBorders>
            <w:vAlign w:val="center"/>
          </w:tcPr>
          <w:p w14:paraId="5C1FB714">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10" w:type="dxa"/>
            <w:tcBorders>
              <w:top w:val="single" w:color="000000" w:sz="4" w:space="0"/>
              <w:left w:val="single" w:color="000000" w:sz="4" w:space="0"/>
              <w:bottom w:val="single" w:color="000000" w:sz="4" w:space="0"/>
              <w:right w:val="single" w:color="000000" w:sz="4" w:space="0"/>
            </w:tcBorders>
            <w:vAlign w:val="center"/>
          </w:tcPr>
          <w:p w14:paraId="27FD11A7">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08" w:type="dxa"/>
            <w:tcBorders>
              <w:top w:val="single" w:color="000000" w:sz="4" w:space="0"/>
              <w:left w:val="single" w:color="000000" w:sz="4" w:space="0"/>
              <w:bottom w:val="single" w:color="000000" w:sz="4" w:space="0"/>
            </w:tcBorders>
            <w:vAlign w:val="center"/>
          </w:tcPr>
          <w:p w14:paraId="4F934480">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0C34C5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auto" w:sz="4" w:space="0"/>
              <w:right w:val="single" w:color="000000" w:sz="4" w:space="0"/>
            </w:tcBorders>
            <w:vAlign w:val="center"/>
          </w:tcPr>
          <w:p w14:paraId="71C32F7A">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238" w:type="dxa"/>
            <w:tcBorders>
              <w:top w:val="single" w:color="000000" w:sz="4" w:space="0"/>
              <w:left w:val="single" w:color="000000" w:sz="4" w:space="0"/>
              <w:bottom w:val="single" w:color="auto" w:sz="4" w:space="0"/>
              <w:right w:val="single" w:color="000000" w:sz="4" w:space="0"/>
            </w:tcBorders>
            <w:vAlign w:val="center"/>
          </w:tcPr>
          <w:p w14:paraId="086508F9">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10" w:type="dxa"/>
            <w:tcBorders>
              <w:top w:val="single" w:color="000000" w:sz="4" w:space="0"/>
              <w:left w:val="single" w:color="000000" w:sz="4" w:space="0"/>
              <w:bottom w:val="single" w:color="auto" w:sz="4" w:space="0"/>
              <w:right w:val="single" w:color="000000" w:sz="4" w:space="0"/>
            </w:tcBorders>
            <w:vAlign w:val="center"/>
          </w:tcPr>
          <w:p w14:paraId="4857F3B7">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08" w:type="dxa"/>
            <w:tcBorders>
              <w:top w:val="single" w:color="000000" w:sz="4" w:space="0"/>
              <w:left w:val="single" w:color="000000" w:sz="4" w:space="0"/>
              <w:bottom w:val="single" w:color="auto" w:sz="4" w:space="0"/>
            </w:tcBorders>
            <w:vAlign w:val="center"/>
          </w:tcPr>
          <w:p w14:paraId="0BA86B17">
            <w:pPr>
              <w:tabs>
                <w:tab w:val="left" w:pos="0"/>
              </w:tabs>
              <w:jc w:val="both"/>
              <w:rPr>
                <w:rFonts w:hint="eastAsia" w:ascii="宋体" w:hAnsi="宋体" w:eastAsia="宋体" w:cs="宋体"/>
                <w:b w:val="0"/>
                <w:bCs w:val="0"/>
                <w:color w:val="000000" w:themeColor="text1"/>
                <w:sz w:val="24"/>
                <w:szCs w:val="24"/>
                <w14:textFill>
                  <w14:solidFill>
                    <w14:schemeClr w14:val="tx1"/>
                  </w14:solidFill>
                </w14:textFill>
              </w:rPr>
            </w:pPr>
          </w:p>
        </w:tc>
      </w:tr>
      <w:tr w14:paraId="35E03B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420" w:type="dxa"/>
            <w:gridSpan w:val="4"/>
            <w:tcBorders>
              <w:top w:val="single" w:color="auto" w:sz="4" w:space="0"/>
              <w:bottom w:val="single" w:color="000000" w:sz="4" w:space="0"/>
            </w:tcBorders>
            <w:vAlign w:val="center"/>
          </w:tcPr>
          <w:p w14:paraId="3C60CDC3">
            <w:pPr>
              <w:numPr>
                <w:ilvl w:val="0"/>
                <w:numId w:val="1"/>
              </w:numPr>
              <w:ind w:left="52" w:leftChars="0" w:hanging="52" w:firstLineChars="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三年核心技术病例数占总手术病例数比例</w:t>
            </w:r>
            <w:r>
              <w:rPr>
                <w:rFonts w:hint="eastAsia" w:ascii="宋体" w:hAnsi="宋体" w:eastAsia="宋体" w:cs="宋体"/>
                <w:b w:val="0"/>
                <w:bCs w:val="0"/>
                <w:color w:val="000000" w:themeColor="text1"/>
                <w:sz w:val="24"/>
                <w:szCs w:val="24"/>
                <w14:textFill>
                  <w14:solidFill>
                    <w14:schemeClr w14:val="tx1"/>
                  </w14:solidFill>
                </w14:textFill>
              </w:rPr>
              <w:t>（%）</w:t>
            </w:r>
          </w:p>
        </w:tc>
      </w:tr>
      <w:tr w14:paraId="68F69F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jc w:val="center"/>
        </w:trPr>
        <w:tc>
          <w:tcPr>
            <w:tcW w:w="2364" w:type="dxa"/>
            <w:tcBorders>
              <w:top w:val="single" w:color="000000" w:sz="4" w:space="0"/>
              <w:bottom w:val="single" w:color="000000" w:sz="4" w:space="0"/>
              <w:right w:val="single" w:color="000000" w:sz="4" w:space="0"/>
            </w:tcBorders>
            <w:vAlign w:val="center"/>
          </w:tcPr>
          <w:p w14:paraId="08837D5E">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238" w:type="dxa"/>
            <w:tcBorders>
              <w:top w:val="single" w:color="000000" w:sz="4" w:space="0"/>
              <w:left w:val="single" w:color="000000" w:sz="4" w:space="0"/>
              <w:bottom w:val="single" w:color="000000" w:sz="4" w:space="0"/>
              <w:right w:val="single" w:color="000000" w:sz="4" w:space="0"/>
            </w:tcBorders>
            <w:vAlign w:val="center"/>
          </w:tcPr>
          <w:p w14:paraId="5BD9B8F5">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10" w:type="dxa"/>
            <w:tcBorders>
              <w:top w:val="single" w:color="000000" w:sz="4" w:space="0"/>
              <w:left w:val="single" w:color="000000" w:sz="4" w:space="0"/>
              <w:bottom w:val="single" w:color="000000" w:sz="4" w:space="0"/>
              <w:right w:val="single" w:color="000000" w:sz="4" w:space="0"/>
            </w:tcBorders>
            <w:vAlign w:val="center"/>
          </w:tcPr>
          <w:p w14:paraId="2948D2A1">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08" w:type="dxa"/>
            <w:tcBorders>
              <w:top w:val="single" w:color="000000" w:sz="4" w:space="0"/>
              <w:left w:val="single" w:color="000000" w:sz="4" w:space="0"/>
              <w:bottom w:val="single" w:color="000000" w:sz="4" w:space="0"/>
            </w:tcBorders>
            <w:vAlign w:val="center"/>
          </w:tcPr>
          <w:p w14:paraId="6672060C">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2EE263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right w:val="single" w:color="000000" w:sz="4" w:space="0"/>
            </w:tcBorders>
            <w:vAlign w:val="center"/>
          </w:tcPr>
          <w:p w14:paraId="2E481F9C">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238" w:type="dxa"/>
            <w:tcBorders>
              <w:top w:val="single" w:color="000000" w:sz="4" w:space="0"/>
              <w:left w:val="single" w:color="000000" w:sz="4" w:space="0"/>
              <w:right w:val="single" w:color="000000" w:sz="4" w:space="0"/>
            </w:tcBorders>
            <w:vAlign w:val="center"/>
          </w:tcPr>
          <w:p w14:paraId="346EC7CC">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10" w:type="dxa"/>
            <w:tcBorders>
              <w:top w:val="single" w:color="000000" w:sz="4" w:space="0"/>
              <w:left w:val="single" w:color="000000" w:sz="4" w:space="0"/>
              <w:right w:val="single" w:color="000000" w:sz="4" w:space="0"/>
            </w:tcBorders>
            <w:vAlign w:val="center"/>
          </w:tcPr>
          <w:p w14:paraId="1BAFD7D9">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08" w:type="dxa"/>
            <w:tcBorders>
              <w:top w:val="single" w:color="000000" w:sz="4" w:space="0"/>
              <w:left w:val="single" w:color="000000" w:sz="4" w:space="0"/>
            </w:tcBorders>
            <w:vAlign w:val="center"/>
          </w:tcPr>
          <w:p w14:paraId="5ACB7FD4">
            <w:pPr>
              <w:tabs>
                <w:tab w:val="left" w:pos="0"/>
              </w:tabs>
              <w:jc w:val="both"/>
              <w:rPr>
                <w:rFonts w:hint="eastAsia" w:ascii="宋体" w:hAnsi="宋体" w:eastAsia="宋体" w:cs="宋体"/>
                <w:b w:val="0"/>
                <w:bCs w:val="0"/>
                <w:color w:val="000000" w:themeColor="text1"/>
                <w:sz w:val="24"/>
                <w:szCs w:val="24"/>
                <w14:textFill>
                  <w14:solidFill>
                    <w14:schemeClr w14:val="tx1"/>
                  </w14:solidFill>
                </w14:textFill>
              </w:rPr>
            </w:pPr>
          </w:p>
        </w:tc>
      </w:tr>
    </w:tbl>
    <w:p w14:paraId="1D131549">
      <w:pPr>
        <w:jc w:val="both"/>
        <w:rPr>
          <w:rFonts w:hint="eastAsia" w:asciiTheme="minorEastAsia" w:hAnsiTheme="minorEastAsia" w:eastAsiaTheme="minorEastAsia"/>
          <w:color w:val="000000" w:themeColor="text1"/>
          <w:szCs w:val="32"/>
          <w:lang w:val="en-US" w:eastAsia="zh-CN"/>
          <w14:textFill>
            <w14:solidFill>
              <w14:schemeClr w14:val="tx1"/>
            </w14:solidFill>
          </w14:textFill>
        </w:rPr>
      </w:pPr>
      <w:r>
        <w:rPr>
          <w:rFonts w:hint="eastAsia" w:asciiTheme="minorEastAsia" w:hAnsiTheme="minorEastAsia" w:eastAsiaTheme="minorEastAsia"/>
          <w:color w:val="000000" w:themeColor="text1"/>
          <w:szCs w:val="32"/>
          <w:lang w:val="en-US" w:eastAsia="zh-CN"/>
          <w14:textFill>
            <w14:solidFill>
              <w14:schemeClr w14:val="tx1"/>
            </w14:solidFill>
          </w14:textFill>
        </w:rPr>
        <w:t xml:space="preserve">                 </w:t>
      </w:r>
    </w:p>
    <w:p w14:paraId="3D310580">
      <w:pPr>
        <w:jc w:val="both"/>
        <w:rPr>
          <w:rFonts w:hint="eastAsia" w:asciiTheme="minorEastAsia" w:hAnsiTheme="minorEastAsia" w:eastAsiaTheme="minorEastAsia"/>
          <w:color w:val="000000" w:themeColor="text1"/>
          <w:szCs w:val="32"/>
          <w:lang w:val="en-US" w:eastAsia="zh-CN"/>
          <w14:textFill>
            <w14:solidFill>
              <w14:schemeClr w14:val="tx1"/>
            </w14:solidFill>
          </w14:textFill>
        </w:rPr>
      </w:pPr>
    </w:p>
    <w:p w14:paraId="3F91E84D">
      <w:pPr>
        <w:jc w:val="center"/>
        <w:outlineLvl w:val="2"/>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bookmarkStart w:id="14" w:name="_Toc14128"/>
      <w:r>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t>2.6妇产科医疗安全质量</w:t>
      </w:r>
      <w:bookmarkEnd w:id="14"/>
    </w:p>
    <w:p w14:paraId="59A639DE">
      <w:pPr>
        <w:jc w:val="center"/>
        <w:outlineLvl w:val="2"/>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4E822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72301E17">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手术患者并发症发生率</w:t>
            </w:r>
            <w:r>
              <w:rPr>
                <w:rFonts w:hint="eastAsia" w:ascii="宋体" w:hAnsi="宋体" w:eastAsia="宋体" w:cs="宋体"/>
                <w:b w:val="0"/>
                <w:bCs w:val="0"/>
                <w:color w:val="000000" w:themeColor="text1"/>
                <w:sz w:val="24"/>
                <w:szCs w:val="24"/>
                <w14:textFill>
                  <w14:solidFill>
                    <w14:schemeClr w14:val="tx1"/>
                  </w14:solidFill>
                </w14:textFill>
              </w:rPr>
              <w:t>（%）</w:t>
            </w:r>
          </w:p>
        </w:tc>
      </w:tr>
      <w:tr w14:paraId="426BF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0C23915">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68DC9BE8">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2C871CA7">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6E3AF0E3">
            <w:pPr>
              <w:tabs>
                <w:tab w:val="left" w:pos="0"/>
              </w:tabs>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最优</w:t>
            </w:r>
          </w:p>
        </w:tc>
      </w:tr>
      <w:tr w14:paraId="410F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98D0F11">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51D0DAA9">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5A2DFA78">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67B2CB53">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34D82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221FE467">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I类切口手术部位感染率</w:t>
            </w:r>
            <w:r>
              <w:rPr>
                <w:rFonts w:hint="eastAsia" w:ascii="宋体" w:hAnsi="宋体" w:eastAsia="宋体" w:cs="宋体"/>
                <w:b w:val="0"/>
                <w:bCs w:val="0"/>
                <w:color w:val="000000" w:themeColor="text1"/>
                <w:sz w:val="24"/>
                <w:szCs w:val="24"/>
                <w14:textFill>
                  <w14:solidFill>
                    <w14:schemeClr w14:val="tx1"/>
                  </w14:solidFill>
                </w14:textFill>
              </w:rPr>
              <w:t>（%）</w:t>
            </w:r>
          </w:p>
        </w:tc>
      </w:tr>
      <w:tr w14:paraId="6DEEF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F42BE39">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7A9D62F5">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1AED0D4F">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16D76AD5">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最优</w:t>
            </w:r>
          </w:p>
        </w:tc>
      </w:tr>
      <w:tr w14:paraId="3CF0A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14DCD255">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2A35F972">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7CCB869C">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68D3800F">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14A9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3066B5D6">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低风险组病例死亡率</w:t>
            </w:r>
            <w:r>
              <w:rPr>
                <w:rFonts w:hint="eastAsia" w:ascii="宋体" w:hAnsi="宋体" w:eastAsia="宋体" w:cs="宋体"/>
                <w:b w:val="0"/>
                <w:bCs w:val="0"/>
                <w:color w:val="000000" w:themeColor="text1"/>
                <w:sz w:val="24"/>
                <w:szCs w:val="24"/>
                <w14:textFill>
                  <w14:solidFill>
                    <w14:schemeClr w14:val="tx1"/>
                  </w14:solidFill>
                </w14:textFill>
              </w:rPr>
              <w:t>（%）</w:t>
            </w:r>
          </w:p>
        </w:tc>
      </w:tr>
      <w:tr w14:paraId="11553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9B5C9BD">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4E349927">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1E85069E">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109EFB82">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w:t>
            </w:r>
            <w:r>
              <w:rPr>
                <w:rFonts w:hint="eastAsia" w:ascii="宋体" w:hAnsi="宋体" w:cs="宋体"/>
                <w:b w:val="0"/>
                <w:bCs w:val="0"/>
                <w:color w:val="000000" w:themeColor="text1"/>
                <w:sz w:val="24"/>
                <w:szCs w:val="24"/>
                <w:lang w:eastAsia="zh-CN"/>
                <w14:textFill>
                  <w14:solidFill>
                    <w14:schemeClr w14:val="tx1"/>
                  </w14:solidFill>
                </w14:textFill>
              </w:rPr>
              <w:t>年最优</w:t>
            </w:r>
          </w:p>
        </w:tc>
      </w:tr>
      <w:tr w14:paraId="6EB9F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CB6B263">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6BEF24FD">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4F45313C">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6CB64B7F">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326F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6BB635B6">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抗菌药物使用强度（DDDs）</w:t>
            </w:r>
          </w:p>
        </w:tc>
      </w:tr>
      <w:tr w14:paraId="32681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1E226DC6">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2A0A6116">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57B05F67">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0B7806F3">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最优</w:t>
            </w:r>
          </w:p>
        </w:tc>
      </w:tr>
      <w:tr w14:paraId="3B8F0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14859585">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269BEF68">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124F926E">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40327538">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1C56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5D372C86">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孕产妇死亡率</w:t>
            </w:r>
            <w:r>
              <w:rPr>
                <w:rFonts w:hint="eastAsia" w:ascii="宋体" w:hAnsi="宋体" w:eastAsia="宋体" w:cs="宋体"/>
                <w:b w:val="0"/>
                <w:bCs w:val="0"/>
                <w:color w:val="000000" w:themeColor="text1"/>
                <w:sz w:val="24"/>
                <w:szCs w:val="24"/>
                <w14:textFill>
                  <w14:solidFill>
                    <w14:schemeClr w14:val="tx1"/>
                  </w14:solidFill>
                </w14:textFill>
              </w:rPr>
              <w:t>（%）</w:t>
            </w:r>
          </w:p>
        </w:tc>
      </w:tr>
      <w:tr w14:paraId="03781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B4F67CE">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0277E013">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33AB441F">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452BC2F9">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最优</w:t>
            </w:r>
          </w:p>
        </w:tc>
      </w:tr>
      <w:tr w14:paraId="5EEB5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270B72C6">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696303E1">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481930FF">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27E8B117">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473A9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shd w:val="clear" w:color="auto" w:fill="auto"/>
            <w:vAlign w:val="center"/>
          </w:tcPr>
          <w:p w14:paraId="1620043D">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严重产后出血率</w:t>
            </w:r>
            <w:r>
              <w:rPr>
                <w:rFonts w:hint="eastAsia" w:ascii="宋体" w:hAnsi="宋体" w:eastAsia="宋体" w:cs="宋体"/>
                <w:b w:val="0"/>
                <w:bCs w:val="0"/>
                <w:color w:val="000000" w:themeColor="text1"/>
                <w:sz w:val="24"/>
                <w:szCs w:val="24"/>
                <w14:textFill>
                  <w14:solidFill>
                    <w14:schemeClr w14:val="tx1"/>
                  </w14:solidFill>
                </w14:textFill>
              </w:rPr>
              <w:t>（%）</w:t>
            </w:r>
          </w:p>
        </w:tc>
      </w:tr>
      <w:tr w14:paraId="02ABA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shd w:val="clear" w:color="auto" w:fill="auto"/>
            <w:vAlign w:val="center"/>
          </w:tcPr>
          <w:p w14:paraId="40999D51">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shd w:val="clear" w:color="auto" w:fill="auto"/>
            <w:vAlign w:val="center"/>
          </w:tcPr>
          <w:p w14:paraId="305116F4">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shd w:val="clear" w:color="auto" w:fill="auto"/>
            <w:vAlign w:val="center"/>
          </w:tcPr>
          <w:p w14:paraId="7C3F536F">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shd w:val="clear" w:color="auto" w:fill="auto"/>
            <w:vAlign w:val="center"/>
          </w:tcPr>
          <w:p w14:paraId="53C92734">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最优</w:t>
            </w:r>
          </w:p>
        </w:tc>
      </w:tr>
      <w:tr w14:paraId="30780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shd w:val="clear" w:color="auto" w:fill="auto"/>
            <w:vAlign w:val="center"/>
          </w:tcPr>
          <w:p w14:paraId="144612E3">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p>
        </w:tc>
        <w:tc>
          <w:tcPr>
            <w:tcW w:w="2151" w:type="dxa"/>
            <w:shd w:val="clear" w:color="auto" w:fill="auto"/>
            <w:vAlign w:val="center"/>
          </w:tcPr>
          <w:p w14:paraId="460C79B4">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p>
        </w:tc>
        <w:tc>
          <w:tcPr>
            <w:tcW w:w="2150" w:type="dxa"/>
            <w:shd w:val="clear" w:color="auto" w:fill="auto"/>
            <w:vAlign w:val="center"/>
          </w:tcPr>
          <w:p w14:paraId="2B9DD48B">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p>
        </w:tc>
        <w:tc>
          <w:tcPr>
            <w:tcW w:w="2072" w:type="dxa"/>
            <w:shd w:val="clear" w:color="auto" w:fill="auto"/>
            <w:vAlign w:val="center"/>
          </w:tcPr>
          <w:p w14:paraId="46E98385">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p>
        </w:tc>
      </w:tr>
      <w:tr w14:paraId="6FCFF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shd w:val="clear" w:color="auto" w:fill="auto"/>
            <w:vAlign w:val="center"/>
          </w:tcPr>
          <w:p w14:paraId="33C9FF78">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足月新生儿窒息发生率</w:t>
            </w:r>
            <w:r>
              <w:rPr>
                <w:rFonts w:hint="eastAsia" w:ascii="宋体" w:hAnsi="宋体" w:eastAsia="宋体" w:cs="宋体"/>
                <w:b w:val="0"/>
                <w:bCs w:val="0"/>
                <w:color w:val="000000" w:themeColor="text1"/>
                <w:sz w:val="24"/>
                <w:szCs w:val="24"/>
                <w14:textFill>
                  <w14:solidFill>
                    <w14:schemeClr w14:val="tx1"/>
                  </w14:solidFill>
                </w14:textFill>
              </w:rPr>
              <w:t>（%）</w:t>
            </w:r>
          </w:p>
        </w:tc>
      </w:tr>
      <w:tr w14:paraId="3629C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shd w:val="clear" w:color="auto" w:fill="auto"/>
            <w:vAlign w:val="center"/>
          </w:tcPr>
          <w:p w14:paraId="031FF45E">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shd w:val="clear" w:color="auto" w:fill="auto"/>
            <w:vAlign w:val="center"/>
          </w:tcPr>
          <w:p w14:paraId="6F06759D">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shd w:val="clear" w:color="auto" w:fill="auto"/>
            <w:vAlign w:val="center"/>
          </w:tcPr>
          <w:p w14:paraId="4938CCA9">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shd w:val="clear" w:color="auto" w:fill="auto"/>
            <w:vAlign w:val="center"/>
          </w:tcPr>
          <w:p w14:paraId="31AE35E6">
            <w:pPr>
              <w:tabs>
                <w:tab w:val="left" w:pos="0"/>
              </w:tabs>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最优</w:t>
            </w:r>
          </w:p>
        </w:tc>
      </w:tr>
      <w:tr w14:paraId="16FD1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19A1EC1C">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34C51E97">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445CF0AD">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3AEBD059">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bl>
    <w:p w14:paraId="65FAAA6B">
      <w:pPr>
        <w:jc w:val="center"/>
        <w:outlineLvl w:val="2"/>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p>
    <w:p w14:paraId="2B2F9AE6">
      <w:pPr>
        <w:jc w:val="both"/>
        <w:outlineLvl w:val="2"/>
        <w:rPr>
          <w:rFonts w:hint="default"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sectPr>
          <w:footerReference r:id="rId4" w:type="default"/>
          <w:pgSz w:w="11906" w:h="16838"/>
          <w:pgMar w:top="1134" w:right="1134" w:bottom="590" w:left="1134" w:header="851" w:footer="403" w:gutter="0"/>
          <w:pgBorders>
            <w:top w:val="none" w:sz="0" w:space="0"/>
            <w:left w:val="none" w:sz="0" w:space="0"/>
            <w:bottom w:val="none" w:sz="0" w:space="0"/>
            <w:right w:val="none" w:sz="0" w:space="0"/>
          </w:pgBorders>
          <w:cols w:space="425" w:num="1"/>
          <w:docGrid w:type="lines" w:linePitch="312" w:charSpace="0"/>
        </w:sectPr>
      </w:pPr>
    </w:p>
    <w:p w14:paraId="59D5A015">
      <w:pPr>
        <w:pStyle w:val="3"/>
        <w:numPr>
          <w:ilvl w:val="0"/>
          <w:numId w:val="0"/>
        </w:numPr>
        <w:jc w:val="left"/>
        <w:rPr>
          <w:color w:val="000000" w:themeColor="text1"/>
          <w14:textFill>
            <w14:solidFill>
              <w14:schemeClr w14:val="tx1"/>
            </w14:solidFill>
          </w14:textFill>
        </w:rPr>
      </w:pPr>
      <w:bookmarkStart w:id="15" w:name="_Toc23268"/>
      <w:bookmarkStart w:id="16" w:name="_Toc140308809"/>
      <w:r>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t>3.</w:t>
      </w:r>
      <w:r>
        <w:rPr>
          <w:rFonts w:hint="eastAsia"/>
          <w:color w:val="000000" w:themeColor="text1"/>
          <w:lang w:val="en-US" w:eastAsia="zh-CN"/>
          <w14:textFill>
            <w14:solidFill>
              <w14:schemeClr w14:val="tx1"/>
            </w14:solidFill>
          </w14:textFill>
        </w:rPr>
        <w:t>教学</w:t>
      </w:r>
      <w:r>
        <w:rPr>
          <w:rFonts w:hint="eastAsia"/>
          <w:color w:val="000000" w:themeColor="text1"/>
          <w14:textFill>
            <w14:solidFill>
              <w14:schemeClr w14:val="tx1"/>
            </w14:solidFill>
          </w14:textFill>
        </w:rPr>
        <w:t>能力</w:t>
      </w:r>
      <w:bookmarkEnd w:id="15"/>
      <w:bookmarkEnd w:id="16"/>
    </w:p>
    <w:p w14:paraId="6C14C517">
      <w:pPr>
        <w:pStyle w:val="4"/>
        <w:spacing w:before="0" w:after="0" w:line="240" w:lineRule="auto"/>
        <w:rPr>
          <w:rFonts w:hint="eastAsia" w:asciiTheme="minorEastAsia" w:hAnsiTheme="minorEastAsia" w:eastAsiaTheme="minorEastAsia"/>
          <w:b w:val="0"/>
          <w:color w:val="000000" w:themeColor="text1"/>
          <w:sz w:val="28"/>
          <w14:textFill>
            <w14:solidFill>
              <w14:schemeClr w14:val="tx1"/>
            </w14:solidFill>
          </w14:textFill>
        </w:rPr>
      </w:pPr>
      <w:bookmarkStart w:id="17" w:name="_Toc140308810"/>
      <w:bookmarkStart w:id="18" w:name="_Toc21012"/>
      <w:r>
        <w:rPr>
          <w:rFonts w:hint="eastAsia" w:asciiTheme="minorEastAsia" w:hAnsiTheme="minorEastAsia" w:eastAsiaTheme="minorEastAsia"/>
          <w:b w:val="0"/>
          <w:color w:val="000000" w:themeColor="text1"/>
          <w:sz w:val="28"/>
          <w14:textFill>
            <w14:solidFill>
              <w14:schemeClr w14:val="tx1"/>
            </w14:solidFill>
          </w14:textFill>
        </w:rPr>
        <w:t>3.1</w:t>
      </w:r>
      <w:bookmarkEnd w:id="17"/>
      <w:r>
        <w:rPr>
          <w:rFonts w:hint="eastAsia" w:asciiTheme="minorEastAsia" w:hAnsiTheme="minorEastAsia" w:eastAsiaTheme="minorEastAsia"/>
          <w:b w:val="0"/>
          <w:color w:val="000000" w:themeColor="text1"/>
          <w:sz w:val="28"/>
          <w14:textFill>
            <w14:solidFill>
              <w14:schemeClr w14:val="tx1"/>
            </w14:solidFill>
          </w14:textFill>
        </w:rPr>
        <w:t>教学条件</w:t>
      </w:r>
      <w:bookmarkEnd w:id="18"/>
    </w:p>
    <w:tbl>
      <w:tblPr>
        <w:tblStyle w:val="13"/>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6"/>
      </w:tblGrid>
      <w:tr w14:paraId="427E0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6" w:type="dxa"/>
          </w:tcPr>
          <w:p w14:paraId="1448E5AB">
            <w:pPr>
              <w:numPr>
                <w:ilvl w:val="0"/>
                <w:numId w:val="1"/>
              </w:numPr>
              <w:ind w:left="52" w:leftChars="0" w:hanging="52" w:firstLineChars="0"/>
              <w:jc w:val="left"/>
              <w:rPr>
                <w:rFonts w:cs="仿宋" w:asciiTheme="minorEastAsia" w:hAnsiTheme="minorEastAsia" w:eastAsiaTheme="minorEastAsia"/>
                <w:b w:val="0"/>
                <w:color w:val="000000" w:themeColor="text1"/>
                <w:sz w:val="21"/>
                <w:szCs w:val="21"/>
                <w14:textFill>
                  <w14:solidFill>
                    <w14:schemeClr w14:val="tx1"/>
                  </w14:solidFill>
                </w14:textFill>
              </w:rPr>
            </w:pPr>
            <w:bookmarkStart w:id="19" w:name="_Hlk143525520"/>
            <w:r>
              <w:rPr>
                <w:rFonts w:hint="eastAsia" w:cs="仿宋" w:asciiTheme="minorEastAsia" w:hAnsiTheme="minorEastAsia" w:eastAsiaTheme="minorEastAsia"/>
                <w:b w:val="0"/>
                <w:color w:val="000000" w:themeColor="text1"/>
                <w:sz w:val="24"/>
                <w:szCs w:val="24"/>
                <w:lang w:val="en-US" w:eastAsia="zh-CN"/>
                <w14:textFill>
                  <w14:solidFill>
                    <w14:schemeClr w14:val="tx1"/>
                  </w14:solidFill>
                </w14:textFill>
              </w:rPr>
              <w:t>收治的病种与数量是否符合国家妇产科住院医师规范化培训基地标准，具有面积≥300㎡的独立教学区域</w:t>
            </w:r>
          </w:p>
        </w:tc>
      </w:tr>
      <w:tr w14:paraId="4B762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6" w:type="dxa"/>
          </w:tcPr>
          <w:p w14:paraId="50DF11C8">
            <w:pPr>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1"/>
                <w:szCs w:val="21"/>
                <w:lang w:eastAsia="zh-CN"/>
                <w14:textFill>
                  <w14:solidFill>
                    <w14:schemeClr w14:val="tx1"/>
                  </w14:solidFill>
                </w14:textFill>
              </w:rPr>
              <w:t>□</w:t>
            </w:r>
            <w:r>
              <w:rPr>
                <w:rFonts w:hint="eastAsia" w:cs="仿宋" w:asciiTheme="minorEastAsia" w:hAnsiTheme="minorEastAsia" w:eastAsiaTheme="minorEastAsia"/>
                <w:b w:val="0"/>
                <w:color w:val="000000" w:themeColor="text1"/>
                <w:sz w:val="21"/>
                <w:szCs w:val="21"/>
                <w14:textFill>
                  <w14:solidFill>
                    <w14:schemeClr w14:val="tx1"/>
                  </w14:solidFill>
                </w14:textFill>
              </w:rPr>
              <w:t xml:space="preserve">是 </w:t>
            </w:r>
            <w:r>
              <w:rPr>
                <w:rFonts w:cs="仿宋" w:asciiTheme="minorEastAsia" w:hAnsiTheme="minorEastAsia" w:eastAsiaTheme="minorEastAsia"/>
                <w:b w:val="0"/>
                <w:color w:val="000000" w:themeColor="text1"/>
                <w:sz w:val="21"/>
                <w:szCs w:val="21"/>
                <w14:textFill>
                  <w14:solidFill>
                    <w14:schemeClr w14:val="tx1"/>
                  </w14:solidFill>
                </w14:textFill>
              </w:rPr>
              <w:t xml:space="preserve">  </w:t>
            </w:r>
            <w:r>
              <w:rPr>
                <w:rFonts w:hint="eastAsia" w:cs="仿宋" w:asciiTheme="minorEastAsia" w:hAnsiTheme="minorEastAsia" w:eastAsiaTheme="minorEastAsia"/>
                <w:b w:val="0"/>
                <w:color w:val="000000" w:themeColor="text1"/>
                <w:sz w:val="21"/>
                <w:szCs w:val="21"/>
                <w14:textFill>
                  <w14:solidFill>
                    <w14:schemeClr w14:val="tx1"/>
                  </w14:solidFill>
                </w14:textFill>
              </w:rPr>
              <w:t xml:space="preserve">□否 </w:t>
            </w:r>
            <w:r>
              <w:rPr>
                <w:rFonts w:cs="仿宋" w:asciiTheme="minorEastAsia" w:hAnsiTheme="minorEastAsia" w:eastAsiaTheme="minorEastAsia"/>
                <w:b w:val="0"/>
                <w:color w:val="000000" w:themeColor="text1"/>
                <w:sz w:val="21"/>
                <w:szCs w:val="21"/>
                <w14:textFill>
                  <w14:solidFill>
                    <w14:schemeClr w14:val="tx1"/>
                  </w14:solidFill>
                </w14:textFill>
              </w:rPr>
              <w:t xml:space="preserve">  </w:t>
            </w:r>
            <w:r>
              <w:rPr>
                <w:rFonts w:hint="eastAsia" w:cs="仿宋" w:asciiTheme="minorEastAsia" w:hAnsiTheme="minorEastAsia" w:eastAsiaTheme="minorEastAsia"/>
                <w:b w:val="0"/>
                <w:color w:val="000000" w:themeColor="text1"/>
                <w:sz w:val="21"/>
                <w:szCs w:val="21"/>
                <w14:textFill>
                  <w14:solidFill>
                    <w14:schemeClr w14:val="tx1"/>
                  </w14:solidFill>
                </w14:textFill>
              </w:rPr>
              <w:t>（请提供辅证材料）</w:t>
            </w:r>
          </w:p>
        </w:tc>
      </w:tr>
      <w:tr w14:paraId="73714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8556" w:type="dxa"/>
          </w:tcPr>
          <w:p w14:paraId="3299B442">
            <w:pPr>
              <w:jc w:val="left"/>
              <w:rPr>
                <w:rFonts w:cs="仿宋" w:asciiTheme="minorEastAsia" w:hAnsiTheme="minorEastAsia" w:eastAsiaTheme="minorEastAsia"/>
                <w:b w:val="0"/>
                <w:color w:val="000000" w:themeColor="text1"/>
                <w:sz w:val="21"/>
                <w:szCs w:val="21"/>
                <w14:textFill>
                  <w14:solidFill>
                    <w14:schemeClr w14:val="tx1"/>
                  </w14:solidFill>
                </w14:textFill>
              </w:rPr>
            </w:pPr>
          </w:p>
        </w:tc>
      </w:tr>
      <w:bookmarkEnd w:id="19"/>
      <w:tr w14:paraId="06639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0BB92B91">
            <w:pPr>
              <w:numPr>
                <w:ilvl w:val="0"/>
                <w:numId w:val="1"/>
              </w:numPr>
              <w:ind w:left="52" w:leftChars="0" w:hanging="52" w:firstLineChars="0"/>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4"/>
                <w:szCs w:val="24"/>
                <w14:textFill>
                  <w14:solidFill>
                    <w14:schemeClr w14:val="tx1"/>
                  </w14:solidFill>
                </w14:textFill>
              </w:rPr>
              <w:t>教学硬件资源是否包括供学生查阅资料的图书馆、教学专用的多媒体教室，设有面积≥100㎡的独立临床技能培训与考核中心，并具备相应的模拟教学设备</w:t>
            </w:r>
          </w:p>
        </w:tc>
      </w:tr>
      <w:tr w14:paraId="3170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6931F8AD">
            <w:pPr>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1"/>
                <w:szCs w:val="21"/>
                <w14:textFill>
                  <w14:solidFill>
                    <w14:schemeClr w14:val="tx1"/>
                  </w14:solidFill>
                </w14:textFill>
              </w:rPr>
              <w:t>□是   □否   （请提供辅证材料）</w:t>
            </w:r>
          </w:p>
        </w:tc>
      </w:tr>
      <w:tr w14:paraId="6A85B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8556" w:type="dxa"/>
          </w:tcPr>
          <w:p w14:paraId="37720F73">
            <w:pPr>
              <w:jc w:val="left"/>
              <w:rPr>
                <w:rFonts w:cs="仿宋" w:asciiTheme="minorEastAsia" w:hAnsiTheme="minorEastAsia" w:eastAsiaTheme="minorEastAsia"/>
                <w:b w:val="0"/>
                <w:color w:val="000000" w:themeColor="text1"/>
                <w:sz w:val="21"/>
                <w:szCs w:val="21"/>
                <w14:textFill>
                  <w14:solidFill>
                    <w14:schemeClr w14:val="tx1"/>
                  </w14:solidFill>
                </w14:textFill>
              </w:rPr>
            </w:pPr>
          </w:p>
        </w:tc>
      </w:tr>
      <w:tr w14:paraId="1D3D6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285F78E5">
            <w:pPr>
              <w:numPr>
                <w:ilvl w:val="0"/>
                <w:numId w:val="1"/>
              </w:numPr>
              <w:ind w:left="52" w:leftChars="0" w:hanging="52" w:firstLineChars="0"/>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4"/>
                <w:szCs w:val="24"/>
                <w14:textFill>
                  <w14:solidFill>
                    <w14:schemeClr w14:val="tx1"/>
                  </w14:solidFill>
                </w14:textFill>
              </w:rPr>
              <w:t>学生临床轮转科室的示教室配备率是否≥60％，示教室面积≥20㎡</w:t>
            </w:r>
          </w:p>
        </w:tc>
      </w:tr>
      <w:tr w14:paraId="25672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6B17E46A">
            <w:pPr>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1"/>
                <w:szCs w:val="21"/>
                <w14:textFill>
                  <w14:solidFill>
                    <w14:schemeClr w14:val="tx1"/>
                  </w14:solidFill>
                </w14:textFill>
              </w:rPr>
              <w:t>□是   □否   （请提供辅证材料）</w:t>
            </w:r>
          </w:p>
        </w:tc>
      </w:tr>
      <w:tr w14:paraId="67781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8556" w:type="dxa"/>
          </w:tcPr>
          <w:p w14:paraId="3A1B237F">
            <w:pPr>
              <w:jc w:val="left"/>
              <w:rPr>
                <w:rFonts w:cs="仿宋" w:asciiTheme="minorEastAsia" w:hAnsiTheme="minorEastAsia" w:eastAsiaTheme="minorEastAsia"/>
                <w:b w:val="0"/>
                <w:color w:val="000000" w:themeColor="text1"/>
                <w:sz w:val="21"/>
                <w:szCs w:val="21"/>
                <w14:textFill>
                  <w14:solidFill>
                    <w14:schemeClr w14:val="tx1"/>
                  </w14:solidFill>
                </w14:textFill>
              </w:rPr>
            </w:pPr>
          </w:p>
        </w:tc>
      </w:tr>
      <w:tr w14:paraId="207BA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5B80A831">
            <w:pPr>
              <w:numPr>
                <w:ilvl w:val="0"/>
                <w:numId w:val="1"/>
              </w:numPr>
              <w:ind w:left="52" w:leftChars="0" w:hanging="52" w:firstLineChars="0"/>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华文仿宋" w:asciiTheme="minorEastAsia" w:hAnsiTheme="minorEastAsia" w:eastAsiaTheme="minorEastAsia"/>
                <w:b w:val="0"/>
                <w:color w:val="000000" w:themeColor="text1"/>
                <w:kern w:val="0"/>
                <w:sz w:val="24"/>
                <w:szCs w:val="24"/>
                <w:lang w:val="en-US" w:eastAsia="zh-CN"/>
                <w14:textFill>
                  <w14:solidFill>
                    <w14:schemeClr w14:val="tx1"/>
                  </w14:solidFill>
                </w14:textFill>
              </w:rPr>
              <w:t>医院是否为妇产科学硕士及以上研究生学位授予点或培养基地</w:t>
            </w:r>
          </w:p>
        </w:tc>
      </w:tr>
      <w:tr w14:paraId="33702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27DA741C">
            <w:pPr>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1"/>
                <w:szCs w:val="21"/>
                <w14:textFill>
                  <w14:solidFill>
                    <w14:schemeClr w14:val="tx1"/>
                  </w14:solidFill>
                </w14:textFill>
              </w:rPr>
              <w:t>□是   □否   （请提供辅证材料）</w:t>
            </w:r>
          </w:p>
        </w:tc>
      </w:tr>
      <w:tr w14:paraId="443C0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8556" w:type="dxa"/>
          </w:tcPr>
          <w:p w14:paraId="514F818E">
            <w:pPr>
              <w:jc w:val="left"/>
              <w:rPr>
                <w:rFonts w:cs="仿宋" w:asciiTheme="minorEastAsia" w:hAnsiTheme="minorEastAsia" w:eastAsiaTheme="minorEastAsia"/>
                <w:b w:val="0"/>
                <w:color w:val="000000" w:themeColor="text1"/>
                <w:sz w:val="21"/>
                <w:szCs w:val="21"/>
                <w14:textFill>
                  <w14:solidFill>
                    <w14:schemeClr w14:val="tx1"/>
                  </w14:solidFill>
                </w14:textFill>
              </w:rPr>
            </w:pPr>
          </w:p>
        </w:tc>
      </w:tr>
    </w:tbl>
    <w:p w14:paraId="29F988EB">
      <w:pPr>
        <w:jc w:val="both"/>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59EC6B7C">
      <w:pPr>
        <w:jc w:val="center"/>
        <w:outlineLvl w:val="2"/>
        <w:rPr>
          <w:rFonts w:hint="default"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20" w:name="_Toc23438"/>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3.2妇产专业教学能力</w:t>
      </w:r>
      <w:bookmarkEnd w:id="20"/>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2"/>
        <w:gridCol w:w="1953"/>
        <w:gridCol w:w="796"/>
        <w:gridCol w:w="950"/>
        <w:gridCol w:w="1418"/>
        <w:gridCol w:w="1893"/>
      </w:tblGrid>
      <w:tr w14:paraId="723C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9" w:type="dxa"/>
            <w:gridSpan w:val="5"/>
            <w:vAlign w:val="center"/>
          </w:tcPr>
          <w:p w14:paraId="7CAA0A5C">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硕士</w:t>
            </w:r>
            <w:r>
              <w:rPr>
                <w:rFonts w:hint="eastAsia" w:cs="华文仿宋" w:asciiTheme="minorEastAsia" w:hAnsiTheme="minorEastAsia" w:eastAsiaTheme="minorEastAsia"/>
                <w:b w:val="0"/>
                <w:color w:val="000000" w:themeColor="text1"/>
                <w:kern w:val="0"/>
                <w:sz w:val="24"/>
                <w14:textFill>
                  <w14:solidFill>
                    <w14:schemeClr w14:val="tx1"/>
                  </w14:solidFill>
                </w14:textFill>
              </w:rPr>
              <w:t>研究生导师数（个）</w:t>
            </w:r>
          </w:p>
        </w:tc>
        <w:tc>
          <w:tcPr>
            <w:tcW w:w="1893" w:type="dxa"/>
            <w:vAlign w:val="center"/>
          </w:tcPr>
          <w:p w14:paraId="0814AA61">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5362A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vAlign w:val="center"/>
          </w:tcPr>
          <w:p w14:paraId="102057D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953" w:type="dxa"/>
            <w:vAlign w:val="center"/>
          </w:tcPr>
          <w:p w14:paraId="74757C06">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746" w:type="dxa"/>
            <w:gridSpan w:val="2"/>
            <w:vAlign w:val="center"/>
          </w:tcPr>
          <w:p w14:paraId="78E4B70B">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出生年月</w:t>
            </w:r>
          </w:p>
        </w:tc>
        <w:tc>
          <w:tcPr>
            <w:tcW w:w="1418" w:type="dxa"/>
            <w:vAlign w:val="center"/>
          </w:tcPr>
          <w:p w14:paraId="4E2BE370">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1893" w:type="dxa"/>
            <w:vAlign w:val="center"/>
          </w:tcPr>
          <w:p w14:paraId="70A74621">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5B8F1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vAlign w:val="center"/>
          </w:tcPr>
          <w:p w14:paraId="73DFABF1">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953" w:type="dxa"/>
            <w:vAlign w:val="center"/>
          </w:tcPr>
          <w:p w14:paraId="4B893224">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746" w:type="dxa"/>
            <w:gridSpan w:val="2"/>
            <w:vAlign w:val="center"/>
          </w:tcPr>
          <w:p w14:paraId="2F3DA3BB">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418" w:type="dxa"/>
            <w:vAlign w:val="center"/>
          </w:tcPr>
          <w:p w14:paraId="75CDE071">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93" w:type="dxa"/>
            <w:vAlign w:val="center"/>
          </w:tcPr>
          <w:p w14:paraId="0F35546A">
            <w:pPr>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DA0E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vAlign w:val="center"/>
          </w:tcPr>
          <w:p w14:paraId="56E71013">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953" w:type="dxa"/>
            <w:vAlign w:val="center"/>
          </w:tcPr>
          <w:p w14:paraId="70F339EC">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746" w:type="dxa"/>
            <w:gridSpan w:val="2"/>
            <w:vAlign w:val="center"/>
          </w:tcPr>
          <w:p w14:paraId="7D83EB8A">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418" w:type="dxa"/>
            <w:vAlign w:val="center"/>
          </w:tcPr>
          <w:p w14:paraId="03C6DCAB">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93" w:type="dxa"/>
            <w:vAlign w:val="center"/>
          </w:tcPr>
          <w:p w14:paraId="5469BCA0">
            <w:pPr>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753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tcBorders>
              <w:bottom w:val="single" w:color="auto" w:sz="4" w:space="0"/>
            </w:tcBorders>
            <w:vAlign w:val="center"/>
          </w:tcPr>
          <w:p w14:paraId="7E0D1278">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953" w:type="dxa"/>
            <w:tcBorders>
              <w:bottom w:val="single" w:color="auto" w:sz="4" w:space="0"/>
            </w:tcBorders>
            <w:vAlign w:val="center"/>
          </w:tcPr>
          <w:p w14:paraId="4C945FB7">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746" w:type="dxa"/>
            <w:gridSpan w:val="2"/>
            <w:tcBorders>
              <w:bottom w:val="single" w:color="auto" w:sz="4" w:space="0"/>
            </w:tcBorders>
            <w:vAlign w:val="center"/>
          </w:tcPr>
          <w:p w14:paraId="70619839">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418" w:type="dxa"/>
            <w:tcBorders>
              <w:bottom w:val="single" w:color="auto" w:sz="4" w:space="0"/>
            </w:tcBorders>
            <w:vAlign w:val="center"/>
          </w:tcPr>
          <w:p w14:paraId="55147F9C">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93" w:type="dxa"/>
            <w:tcBorders>
              <w:bottom w:val="single" w:color="auto" w:sz="4" w:space="0"/>
            </w:tcBorders>
            <w:vAlign w:val="center"/>
          </w:tcPr>
          <w:p w14:paraId="3AA3BEB9">
            <w:pPr>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6F14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gridSpan w:val="3"/>
            <w:tcBorders>
              <w:top w:val="single" w:color="auto" w:sz="4" w:space="0"/>
              <w:bottom w:val="single" w:color="auto" w:sz="4" w:space="0"/>
              <w:right w:val="single" w:color="000000" w:sz="4" w:space="0"/>
            </w:tcBorders>
            <w:vAlign w:val="center"/>
          </w:tcPr>
          <w:p w14:paraId="7BB3880A">
            <w:pPr>
              <w:numPr>
                <w:ilvl w:val="0"/>
                <w:numId w:val="1"/>
              </w:numPr>
              <w:ind w:left="52" w:leftChars="0" w:hanging="52" w:firstLineChars="0"/>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每年培养本科生</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人数</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c>
          <w:tcPr>
            <w:tcW w:w="4261" w:type="dxa"/>
            <w:gridSpan w:val="3"/>
            <w:tcBorders>
              <w:top w:val="single" w:color="auto" w:sz="4" w:space="0"/>
              <w:left w:val="single" w:color="000000" w:sz="4" w:space="0"/>
              <w:bottom w:val="single" w:color="auto" w:sz="4" w:space="0"/>
            </w:tcBorders>
            <w:vAlign w:val="center"/>
          </w:tcPr>
          <w:p w14:paraId="3934448B">
            <w:pPr>
              <w:tabs>
                <w:tab w:val="left" w:pos="0"/>
              </w:tabs>
              <w:jc w:val="both"/>
              <w:rPr>
                <w:rFonts w:hint="default" w:cs="华文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68F0A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4261" w:type="dxa"/>
            <w:gridSpan w:val="3"/>
            <w:tcBorders>
              <w:top w:val="single" w:color="auto" w:sz="4" w:space="0"/>
              <w:right w:val="single" w:color="000000" w:sz="4" w:space="0"/>
            </w:tcBorders>
            <w:vAlign w:val="center"/>
          </w:tcPr>
          <w:p w14:paraId="3DB91C07">
            <w:pPr>
              <w:numPr>
                <w:ilvl w:val="0"/>
                <w:numId w:val="1"/>
              </w:numPr>
              <w:tabs>
                <w:tab w:val="left" w:pos="397"/>
                <w:tab w:val="clear" w:pos="0"/>
              </w:tabs>
              <w:ind w:left="52" w:leftChars="0" w:hanging="52" w:firstLineChars="0"/>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主要专业教研室专职教学管理人员人数</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c>
          <w:tcPr>
            <w:tcW w:w="4261" w:type="dxa"/>
            <w:gridSpan w:val="3"/>
            <w:tcBorders>
              <w:top w:val="single" w:color="auto" w:sz="4" w:space="0"/>
              <w:left w:val="single" w:color="000000" w:sz="4" w:space="0"/>
            </w:tcBorders>
            <w:vAlign w:val="center"/>
          </w:tcPr>
          <w:p w14:paraId="281C6D2F">
            <w:pPr>
              <w:jc w:val="both"/>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bl>
    <w:p w14:paraId="695ADF03">
      <w:pPr>
        <w:jc w:val="cente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1F8909F3">
      <w:pPr>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21" w:name="_Toc28721"/>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3.3住院医师规范化培训</w:t>
      </w:r>
      <w:bookmarkEnd w:id="21"/>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03B90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8522" w:type="dxa"/>
            <w:gridSpan w:val="4"/>
            <w:vAlign w:val="top"/>
          </w:tcPr>
          <w:p w14:paraId="6507650D">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highlight w:val="none"/>
                <w14:textFill>
                  <w14:solidFill>
                    <w14:schemeClr w14:val="tx1"/>
                  </w14:solidFill>
                </w14:textFill>
              </w:rPr>
              <w:t>是否为国家住院医师规范化培训基地，按照相关规定开展住院医师规范化培训</w:t>
            </w:r>
            <w:r>
              <w:rPr>
                <w:rFonts w:hint="eastAsia" w:cs="仿宋" w:asciiTheme="minorEastAsia" w:hAnsiTheme="minorEastAsia" w:eastAsiaTheme="minorEastAsia"/>
                <w:b w:val="0"/>
                <w:color w:val="000000" w:themeColor="text1"/>
                <w:kern w:val="0"/>
                <w:sz w:val="24"/>
                <w:highlight w:val="none"/>
                <w:lang w:eastAsia="zh-CN"/>
                <w14:textFill>
                  <w14:solidFill>
                    <w14:schemeClr w14:val="tx1"/>
                  </w14:solidFill>
                </w14:textFill>
              </w:rPr>
              <w:t>（</w:t>
            </w:r>
            <w:r>
              <w:rPr>
                <w:rFonts w:hint="eastAsia" w:cs="仿宋" w:asciiTheme="minorEastAsia" w:hAnsiTheme="minorEastAsia" w:eastAsiaTheme="minorEastAsia"/>
                <w:b w:val="0"/>
                <w:color w:val="000000" w:themeColor="text1"/>
                <w:sz w:val="24"/>
                <w:lang w:eastAsia="zh-CN"/>
                <w14:textFill>
                  <w14:solidFill>
                    <w14:schemeClr w14:val="tx1"/>
                  </w14:solidFill>
                </w14:textFill>
              </w:rPr>
              <w:t>需佐证材料</w:t>
            </w:r>
            <w:r>
              <w:rPr>
                <w:rFonts w:hint="eastAsia" w:cs="仿宋" w:asciiTheme="minorEastAsia" w:hAnsiTheme="minorEastAsia" w:eastAsiaTheme="minorEastAsia"/>
                <w:b w:val="0"/>
                <w:color w:val="000000" w:themeColor="text1"/>
                <w:kern w:val="0"/>
                <w:sz w:val="24"/>
                <w:highlight w:val="none"/>
                <w:lang w:eastAsia="zh-CN"/>
                <w14:textFill>
                  <w14:solidFill>
                    <w14:schemeClr w14:val="tx1"/>
                  </w14:solidFill>
                </w14:textFill>
              </w:rPr>
              <w:t>）</w:t>
            </w:r>
          </w:p>
        </w:tc>
      </w:tr>
      <w:tr w14:paraId="3A791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636089E8">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highlight w:val="none"/>
                <w:lang w:val="en-US" w:eastAsia="zh-CN"/>
                <w14:textFill>
                  <w14:solidFill>
                    <w14:schemeClr w14:val="tx1"/>
                  </w14:solidFill>
                </w14:textFill>
              </w:rPr>
              <w:t>年均接收住院医师规范化培训人数（含并轨培养研究生）</w:t>
            </w:r>
          </w:p>
        </w:tc>
      </w:tr>
      <w:tr w14:paraId="40014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774A4E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7905098C">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546AE5E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339E34A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均值</w:t>
            </w:r>
          </w:p>
        </w:tc>
      </w:tr>
      <w:tr w14:paraId="0F4B6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293FDD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6C0C171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443C9F4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4C1E575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0BB7E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32A9A364">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highlight w:val="none"/>
                <w:lang w:val="en-US" w:eastAsia="zh-CN"/>
                <w14:textFill>
                  <w14:solidFill>
                    <w14:schemeClr w14:val="tx1"/>
                  </w14:solidFill>
                </w14:textFill>
              </w:rPr>
              <w:t>本院住院医师纳入规范化培训率（%）</w:t>
            </w:r>
          </w:p>
        </w:tc>
      </w:tr>
      <w:tr w14:paraId="29B11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3468D0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75C0D274">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48A15C5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71878E6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近3年最优值</w:t>
            </w:r>
          </w:p>
        </w:tc>
      </w:tr>
      <w:tr w14:paraId="09D6A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50374DD">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05ECF50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51EE29D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04F2EB4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37965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1BFD00BA">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highlight w:val="none"/>
                <w:lang w:val="en-US" w:eastAsia="zh-CN"/>
                <w14:textFill>
                  <w14:solidFill>
                    <w14:schemeClr w14:val="tx1"/>
                  </w14:solidFill>
                </w14:textFill>
              </w:rPr>
              <w:t>住院医师规范化培训合格率（%）</w:t>
            </w:r>
          </w:p>
        </w:tc>
      </w:tr>
      <w:tr w14:paraId="43E70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0ABDAE1">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28552516">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2DAED253">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12E580EA">
            <w:pPr>
              <w:tabs>
                <w:tab w:val="left" w:pos="0"/>
              </w:tabs>
              <w:rPr>
                <w:rFonts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近3年最优值</w:t>
            </w:r>
          </w:p>
        </w:tc>
      </w:tr>
      <w:tr w14:paraId="3FCAF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93EA61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38E9F9F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5B50604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19224D8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3FF91873">
      <w:pPr>
        <w:spacing w:after="156" w:afterLines="50"/>
        <w:jc w:val="both"/>
        <w:rPr>
          <w:rFonts w:asciiTheme="minorEastAsia" w:hAnsiTheme="minorEastAsia" w:eastAsiaTheme="minorEastAsia"/>
          <w:color w:val="000000" w:themeColor="text1"/>
          <w:sz w:val="24"/>
          <w14:textFill>
            <w14:solidFill>
              <w14:schemeClr w14:val="tx1"/>
            </w14:solidFill>
          </w14:textFill>
        </w:rPr>
      </w:pPr>
    </w:p>
    <w:p w14:paraId="0AC753EE">
      <w:pPr>
        <w:pStyle w:val="4"/>
        <w:spacing w:before="0" w:after="0" w:line="240" w:lineRule="auto"/>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22" w:name="_Toc25728"/>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3.4妇产专业培训和接收进修情况</w:t>
      </w:r>
      <w:bookmarkEnd w:id="22"/>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76E3A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74304AE1">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近三年举办国家级培训项目数量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r>
      <w:tr w14:paraId="17F67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14FD104E">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5238D3B8">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62BD6C1E">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0133C4CB">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4A333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23A61B21">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3BAE2CA5">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11E1E160">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1120434B">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2B88D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719D237D">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近三年举办省市级培训项目数量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r>
      <w:tr w14:paraId="0CE80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E855B79">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19E98148">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7A79A2D6">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57C5CB12">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6B878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93C141E">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5957DEE6">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041603F1">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30B06993">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6EB57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30FCF376">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近三年举办县区级培训项目数量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r>
      <w:tr w14:paraId="3CAD4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5E8354D">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47CCDCBC">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02C18A3C">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65123B10">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w:t>
            </w:r>
            <w:r>
              <w:rPr>
                <w:rFonts w:hint="eastAsia" w:ascii="宋体" w:hAnsi="宋体" w:cs="宋体"/>
                <w:b w:val="0"/>
                <w:bCs w:val="0"/>
                <w:color w:val="000000" w:themeColor="text1"/>
                <w:sz w:val="24"/>
                <w:szCs w:val="24"/>
                <w:lang w:eastAsia="zh-CN"/>
                <w14:textFill>
                  <w14:solidFill>
                    <w14:schemeClr w14:val="tx1"/>
                  </w14:solidFill>
                </w14:textFill>
              </w:rPr>
              <w:t>年累计</w:t>
            </w:r>
          </w:p>
        </w:tc>
      </w:tr>
      <w:tr w14:paraId="13496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8949D3E">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24AFEA57">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44F5D92A">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0FAC66F6">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57D78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36D37C96">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接收进修人员数</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r>
      <w:tr w14:paraId="6993E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FFF18BD">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7E39BB5B">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122EED7D">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31C4945D">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19AB2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7D1DEA8">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1A6C0413">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223C9FA8">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349775DA">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7586F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2ED38C2D">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进修结业考核合格率</w:t>
            </w:r>
            <w:r>
              <w:rPr>
                <w:rFonts w:hint="eastAsia" w:cs="仿宋" w:asciiTheme="minorEastAsia" w:hAnsiTheme="minorEastAsia" w:eastAsiaTheme="minorEastAsia"/>
                <w:b w:val="0"/>
                <w:color w:val="000000" w:themeColor="text1"/>
                <w:kern w:val="0"/>
                <w:sz w:val="24"/>
                <w:highlight w:val="none"/>
                <w:lang w:val="en-US" w:eastAsia="zh-CN"/>
                <w14:textFill>
                  <w14:solidFill>
                    <w14:schemeClr w14:val="tx1"/>
                  </w14:solidFill>
                </w14:textFill>
              </w:rPr>
              <w:t>（%）</w:t>
            </w:r>
          </w:p>
        </w:tc>
      </w:tr>
      <w:tr w14:paraId="6EB3E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345D1064">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6F77AE3D">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4319C0EB">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25AED62E">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val="en-US" w:eastAsia="zh-CN"/>
                <w14:textFill>
                  <w14:solidFill>
                    <w14:schemeClr w14:val="tx1"/>
                  </w14:solidFill>
                </w14:textFill>
              </w:rPr>
              <w:t>均值</w:t>
            </w:r>
          </w:p>
        </w:tc>
      </w:tr>
      <w:tr w14:paraId="4B3DC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E29D7DE">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43A80404">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6773BFD1">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1282D6F1">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bl>
    <w:p w14:paraId="03CF548B">
      <w:pPr>
        <w:widowControl/>
        <w:jc w:val="both"/>
        <w:rPr>
          <w:rFonts w:cs="宋体" w:asciiTheme="minorEastAsia" w:hAnsiTheme="minorEastAsia" w:eastAsiaTheme="minorEastAsia"/>
          <w:bCs/>
          <w:color w:val="000000" w:themeColor="text1"/>
          <w:kern w:val="0"/>
          <w:sz w:val="18"/>
          <w:szCs w:val="18"/>
          <w14:textFill>
            <w14:solidFill>
              <w14:schemeClr w14:val="tx1"/>
            </w14:solidFill>
          </w14:textFill>
        </w:rPr>
      </w:pPr>
    </w:p>
    <w:p w14:paraId="68DF4007">
      <w:pPr>
        <w:widowControl/>
        <w:jc w:val="both"/>
        <w:rPr>
          <w:rFonts w:cs="宋体" w:asciiTheme="minorEastAsia" w:hAnsiTheme="minorEastAsia" w:eastAsiaTheme="minorEastAsia"/>
          <w:bCs/>
          <w:color w:val="000000" w:themeColor="text1"/>
          <w:kern w:val="0"/>
          <w:sz w:val="18"/>
          <w:szCs w:val="18"/>
          <w14:textFill>
            <w14:solidFill>
              <w14:schemeClr w14:val="tx1"/>
            </w14:solidFill>
          </w14:textFill>
        </w:rPr>
      </w:pPr>
    </w:p>
    <w:p w14:paraId="20327647">
      <w:pPr>
        <w:widowControl/>
        <w:jc w:val="both"/>
        <w:rPr>
          <w:rFonts w:cs="宋体" w:asciiTheme="minorEastAsia" w:hAnsiTheme="minorEastAsia" w:eastAsiaTheme="minorEastAsia"/>
          <w:bCs/>
          <w:color w:val="000000" w:themeColor="text1"/>
          <w:kern w:val="0"/>
          <w:sz w:val="18"/>
          <w:szCs w:val="18"/>
          <w14:textFill>
            <w14:solidFill>
              <w14:schemeClr w14:val="tx1"/>
            </w14:solidFill>
          </w14:textFill>
        </w:rPr>
      </w:pPr>
    </w:p>
    <w:p w14:paraId="438D582F">
      <w:pPr>
        <w:pStyle w:val="3"/>
        <w:numPr>
          <w:ilvl w:val="0"/>
          <w:numId w:val="0"/>
        </w:numPr>
        <w:ind w:left="420" w:leftChars="0" w:hanging="420" w:firstLineChars="0"/>
        <w:jc w:val="left"/>
        <w:rPr>
          <w:rFonts w:asciiTheme="minorEastAsia" w:hAnsiTheme="minorEastAsia" w:eastAsiaTheme="minorEastAsia"/>
          <w:b w:val="0"/>
          <w:color w:val="000000" w:themeColor="text1"/>
          <w:sz w:val="28"/>
          <w14:textFill>
            <w14:solidFill>
              <w14:schemeClr w14:val="tx1"/>
            </w14:solidFill>
          </w14:textFill>
        </w:rPr>
      </w:pPr>
      <w:bookmarkStart w:id="23" w:name="_Toc24730"/>
      <w:r>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t>4.</w:t>
      </w:r>
      <w:r>
        <w:rPr>
          <w:rFonts w:hint="eastAsia"/>
          <w:color w:val="000000" w:themeColor="text1"/>
          <w:lang w:val="en-US" w:eastAsia="zh-CN"/>
          <w14:textFill>
            <w14:solidFill>
              <w14:schemeClr w14:val="tx1"/>
            </w14:solidFill>
          </w14:textFill>
        </w:rPr>
        <w:t>科研能力</w:t>
      </w:r>
      <w:bookmarkEnd w:id="23"/>
      <w:bookmarkStart w:id="24" w:name="_Toc140308813"/>
    </w:p>
    <w:bookmarkEnd w:id="24"/>
    <w:p w14:paraId="2DFFE6B5">
      <w:pPr>
        <w:pStyle w:val="4"/>
        <w:numPr>
          <w:ilvl w:val="0"/>
          <w:numId w:val="0"/>
        </w:numPr>
        <w:ind w:leftChars="0"/>
        <w:jc w:val="center"/>
        <w:outlineLvl w:val="2"/>
        <w:rPr>
          <w:rFonts w:hint="eastAsia" w:asciiTheme="minorEastAsia" w:hAnsiTheme="minorEastAsia" w:eastAsiaTheme="minorEastAsia"/>
          <w:b w:val="0"/>
          <w:color w:val="000000" w:themeColor="text1"/>
          <w:sz w:val="28"/>
          <w14:textFill>
            <w14:solidFill>
              <w14:schemeClr w14:val="tx1"/>
            </w14:solidFill>
          </w14:textFill>
        </w:rPr>
      </w:pPr>
      <w:bookmarkStart w:id="25" w:name="_Toc21031"/>
      <w:r>
        <w:rPr>
          <w:rFonts w:hint="eastAsia" w:asciiTheme="minorEastAsia" w:hAnsiTheme="minorEastAsia" w:eastAsiaTheme="minorEastAsia"/>
          <w:b w:val="0"/>
          <w:color w:val="000000" w:themeColor="text1"/>
          <w:sz w:val="28"/>
          <w14:textFill>
            <w14:solidFill>
              <w14:schemeClr w14:val="tx1"/>
            </w14:solidFill>
          </w14:textFill>
        </w:rPr>
        <w:t>4.1</w:t>
      </w:r>
      <w:r>
        <w:rPr>
          <w:rFonts w:hint="eastAsia" w:asciiTheme="minorEastAsia" w:hAnsiTheme="minorEastAsia" w:eastAsiaTheme="minorEastAsia"/>
          <w:b w:val="0"/>
          <w:color w:val="000000" w:themeColor="text1"/>
          <w:sz w:val="28"/>
          <w:lang w:eastAsia="zh-CN"/>
          <w14:textFill>
            <w14:solidFill>
              <w14:schemeClr w14:val="tx1"/>
            </w14:solidFill>
          </w14:textFill>
        </w:rPr>
        <w:t>妇产专业</w:t>
      </w:r>
      <w:r>
        <w:rPr>
          <w:rFonts w:hint="eastAsia" w:asciiTheme="minorEastAsia" w:hAnsiTheme="minorEastAsia" w:eastAsiaTheme="minorEastAsia"/>
          <w:b w:val="0"/>
          <w:color w:val="000000" w:themeColor="text1"/>
          <w:sz w:val="28"/>
          <w:lang w:val="en-US" w:eastAsia="zh-CN"/>
          <w14:textFill>
            <w14:solidFill>
              <w14:schemeClr w14:val="tx1"/>
            </w14:solidFill>
          </w14:textFill>
        </w:rPr>
        <w:t>科技人才及平台设置</w:t>
      </w:r>
      <w:r>
        <w:rPr>
          <w:rFonts w:hint="eastAsia" w:asciiTheme="minorEastAsia" w:hAnsiTheme="minorEastAsia" w:eastAsiaTheme="minorEastAsia"/>
          <w:b w:val="0"/>
          <w:color w:val="000000" w:themeColor="text1"/>
          <w:sz w:val="28"/>
          <w14:textFill>
            <w14:solidFill>
              <w14:schemeClr w14:val="tx1"/>
            </w14:solidFill>
          </w14:textFill>
        </w:rPr>
        <w:t>（近3年）</w:t>
      </w:r>
      <w:bookmarkEnd w:id="25"/>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1760"/>
        <w:gridCol w:w="1920"/>
        <w:gridCol w:w="1813"/>
        <w:gridCol w:w="2084"/>
      </w:tblGrid>
      <w:tr w14:paraId="413C4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3CF11C6F">
            <w:pPr>
              <w:numPr>
                <w:ilvl w:val="0"/>
                <w:numId w:val="1"/>
              </w:numPr>
              <w:ind w:left="52" w:leftChars="0" w:hanging="52" w:firstLineChars="0"/>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长江学者或长江客座教授数量（个）</w:t>
            </w:r>
          </w:p>
        </w:tc>
        <w:tc>
          <w:tcPr>
            <w:tcW w:w="2084" w:type="dxa"/>
            <w:vAlign w:val="center"/>
          </w:tcPr>
          <w:p w14:paraId="124961C0">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0A212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2890836">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7B64760F">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6B90D925">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681A1B36">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363C44F5">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245B7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C07E47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57B24FF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4619AA6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2FAEF9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5CD95CF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02FC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D19C17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7F49F19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487A576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58F9E9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184498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C1D0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985712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78B2527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76566A3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64983F7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E3CC90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66DC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45376F22">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教育部新世纪优秀人才数量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c>
          <w:tcPr>
            <w:tcW w:w="2084" w:type="dxa"/>
            <w:vAlign w:val="center"/>
          </w:tcPr>
          <w:p w14:paraId="270C9521">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74BAE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E65D045">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0B4279F9">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29825A42">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职务</w:t>
            </w:r>
          </w:p>
        </w:tc>
        <w:tc>
          <w:tcPr>
            <w:tcW w:w="1813" w:type="dxa"/>
            <w:vAlign w:val="center"/>
          </w:tcPr>
          <w:p w14:paraId="7437A3D4">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6E5FEA29">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专业分会</w:t>
            </w:r>
          </w:p>
        </w:tc>
      </w:tr>
      <w:tr w14:paraId="653BE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2BACD24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57FC91A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181022E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02A5C9C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3B45996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1670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773773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730CD60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533599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00C573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A7BF9F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74C2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2EBF18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366AC0E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7CAD715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C58DB8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71A8A2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24F6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2D080782">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国家自然科学基金杰出青年或优秀青年数量（个）</w:t>
            </w:r>
          </w:p>
        </w:tc>
        <w:tc>
          <w:tcPr>
            <w:tcW w:w="2084" w:type="dxa"/>
            <w:vAlign w:val="center"/>
          </w:tcPr>
          <w:p w14:paraId="04B5A08C">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673F9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A6D990B">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33E07DE6">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23424307">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30EA46F3">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629DDE1C">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1E79C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EEEC54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2C54C77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1AC86DA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15F2052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CC6764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FA85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E8F087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54D0AAC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6922D2A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E886B7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2F8D269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16B62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3103E4E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594EEB0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64678E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609DDB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2C8D51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636F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4F23371C">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海外高层次人才引进计划（千人计划）数量（个）</w:t>
            </w:r>
          </w:p>
        </w:tc>
        <w:tc>
          <w:tcPr>
            <w:tcW w:w="2084" w:type="dxa"/>
            <w:vAlign w:val="center"/>
          </w:tcPr>
          <w:p w14:paraId="264AC6FD">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1A144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18D253D">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57BC70EB">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670D0B2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0518CA69">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4D978A6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08A78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083921A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77A80D8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697F45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DBB88C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482B93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71AA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88BB6C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4DBEF90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3547D1C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48F4F2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E239B6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3B8D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CF03E8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4353B7B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576DD3B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A61024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7225149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01F9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73A17F30">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科技部中青年科技创新领军人才数量（个）</w:t>
            </w:r>
          </w:p>
        </w:tc>
        <w:tc>
          <w:tcPr>
            <w:tcW w:w="2084" w:type="dxa"/>
            <w:vAlign w:val="center"/>
          </w:tcPr>
          <w:p w14:paraId="38F8CF2A">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3F0AF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1C6E899">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12A743FB">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0D4557FD">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221A7C77">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3CA60F9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53FD6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5" w:type="dxa"/>
            <w:vAlign w:val="center"/>
          </w:tcPr>
          <w:p w14:paraId="27E7F21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22B15B6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3218CEE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C87926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C97842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BFAA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3F8FE10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0F28EA4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4FC8BA3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480217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9D4EFA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C99A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AE9341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75AC895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12E2B1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4E1C6D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51E2D4F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4FE7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7189DA5B">
            <w:pPr>
              <w:numPr>
                <w:ilvl w:val="0"/>
                <w:numId w:val="1"/>
              </w:numPr>
              <w:ind w:left="52" w:leftChars="0" w:hanging="52" w:firstLineChars="0"/>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省人才称号（省优秀专家）、省兴辽英才项目（战略科技人才、“带土移植”团队、产业高端人才、重点领域专门人才）以及省科技厅人才项目（省杰青、省优青）数量（个）</w:t>
            </w:r>
          </w:p>
        </w:tc>
        <w:tc>
          <w:tcPr>
            <w:tcW w:w="2084" w:type="dxa"/>
            <w:vAlign w:val="center"/>
          </w:tcPr>
          <w:p w14:paraId="4B609536">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39EDF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2DDEB609">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04820C08">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719B32A0">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7AC8FCC2">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17EB6EA3">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388DE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607FC4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3B09570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11E800F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8BA49A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8AE842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6464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03CAF86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2C6318E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3C1E3A1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71FEF0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65D0EF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1ED1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ECD284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09FB104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4DA176B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E50579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9467C3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bl>
    <w:p w14:paraId="6D7DE420">
      <w:pPr>
        <w:tabs>
          <w:tab w:val="left" w:pos="0"/>
        </w:tabs>
        <w:ind w:left="454" w:leftChars="0" w:hanging="454" w:firstLineChars="0"/>
        <w:jc w:val="left"/>
        <w:rPr>
          <w:rFonts w:hint="default" w:cs="华文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default" w:cs="华文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br w:type="page"/>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1760"/>
        <w:gridCol w:w="1920"/>
        <w:gridCol w:w="1813"/>
        <w:gridCol w:w="2084"/>
      </w:tblGrid>
      <w:tr w14:paraId="74FE5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545D5643">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中华医学会妇产科相关分会委员以上数量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c>
          <w:tcPr>
            <w:tcW w:w="2084" w:type="dxa"/>
            <w:vAlign w:val="center"/>
          </w:tcPr>
          <w:p w14:paraId="0F6B2297">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1A3E3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93109D7">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35022B20">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69C9A8D2">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职务</w:t>
            </w:r>
          </w:p>
        </w:tc>
        <w:tc>
          <w:tcPr>
            <w:tcW w:w="1813" w:type="dxa"/>
            <w:vAlign w:val="center"/>
          </w:tcPr>
          <w:p w14:paraId="63498BF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1ADCBA38">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专业分会</w:t>
            </w:r>
          </w:p>
        </w:tc>
      </w:tr>
      <w:tr w14:paraId="1A482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8286D9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02712BC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1D1EF2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AC1DE8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1B6D37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578B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C22B0A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7F268F3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7F5AA88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5CC36CF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F8762E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18EF5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3D9E71B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65C2660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55FA525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374528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5856D33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1F1A1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495E0FC5">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省级医学会</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妇产科</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相关</w:t>
            </w:r>
            <w:r>
              <w:rPr>
                <w:rFonts w:hint="eastAsia" w:cs="华文仿宋" w:asciiTheme="minorEastAsia" w:hAnsiTheme="minorEastAsia" w:eastAsiaTheme="minorEastAsia"/>
                <w:b w:val="0"/>
                <w:color w:val="000000" w:themeColor="text1"/>
                <w:kern w:val="0"/>
                <w:sz w:val="24"/>
                <w14:textFill>
                  <w14:solidFill>
                    <w14:schemeClr w14:val="tx1"/>
                  </w14:solidFill>
                </w14:textFill>
              </w:rPr>
              <w:t>分会</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委员</w:t>
            </w:r>
            <w:r>
              <w:rPr>
                <w:rFonts w:hint="eastAsia" w:cs="华文仿宋" w:asciiTheme="minorEastAsia" w:hAnsiTheme="minorEastAsia" w:eastAsiaTheme="minorEastAsia"/>
                <w:b w:val="0"/>
                <w:color w:val="000000" w:themeColor="text1"/>
                <w:kern w:val="0"/>
                <w:sz w:val="24"/>
                <w14:textFill>
                  <w14:solidFill>
                    <w14:schemeClr w14:val="tx1"/>
                  </w14:solidFill>
                </w14:textFill>
              </w:rPr>
              <w:t>以上数量（个）</w:t>
            </w:r>
          </w:p>
        </w:tc>
        <w:tc>
          <w:tcPr>
            <w:tcW w:w="2084" w:type="dxa"/>
            <w:vAlign w:val="center"/>
          </w:tcPr>
          <w:p w14:paraId="0113F754">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74810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6A0E4D8">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29E1BD8F">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0B9B2718">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2110CFD3">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4B7D6BE5">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044EE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A6CF92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44B2950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37FBB47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6486F01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507177F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2367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D12700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0B00AEF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1EED32D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06D6594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304868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7AF5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07A2299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2F69B82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51E3B29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6C3394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2D51B9C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AB1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3EFFA6D7">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市级以上重点实验室数量（个）</w:t>
            </w:r>
          </w:p>
        </w:tc>
        <w:tc>
          <w:tcPr>
            <w:tcW w:w="2084" w:type="dxa"/>
            <w:vAlign w:val="center"/>
          </w:tcPr>
          <w:p w14:paraId="7B086567">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676AE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071AD1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3680" w:type="dxa"/>
            <w:gridSpan w:val="2"/>
            <w:vAlign w:val="center"/>
          </w:tcPr>
          <w:p w14:paraId="1D981E8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名称</w:t>
            </w:r>
          </w:p>
        </w:tc>
        <w:tc>
          <w:tcPr>
            <w:tcW w:w="1813" w:type="dxa"/>
            <w:vAlign w:val="center"/>
          </w:tcPr>
          <w:p w14:paraId="0C6BC52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级别（国家级</w:t>
            </w:r>
            <w:r>
              <w:rPr>
                <w:rFonts w:hint="default" w:cs="华文仿宋" w:asciiTheme="minorEastAsia" w:hAnsiTheme="minorEastAsia" w:eastAsiaTheme="minorEastAsia"/>
                <w:b w:val="0"/>
                <w:color w:val="000000" w:themeColor="text1"/>
                <w:kern w:val="0"/>
                <w:sz w:val="24"/>
                <w:lang w:val="en-US"/>
                <w14:textFill>
                  <w14:solidFill>
                    <w14:schemeClr w14:val="tx1"/>
                  </w14:solidFill>
                </w14:textFill>
              </w:rPr>
              <w:t>/</w:t>
            </w:r>
            <w:r>
              <w:rPr>
                <w:rFonts w:hint="eastAsia" w:cs="华文仿宋" w:asciiTheme="minorEastAsia" w:hAnsiTheme="minorEastAsia" w:eastAsiaTheme="minorEastAsia"/>
                <w:b w:val="0"/>
                <w:color w:val="000000" w:themeColor="text1"/>
                <w:kern w:val="0"/>
                <w:sz w:val="24"/>
                <w14:textFill>
                  <w14:solidFill>
                    <w14:schemeClr w14:val="tx1"/>
                  </w14:solidFill>
                </w14:textFill>
              </w:rPr>
              <w:t>省级</w:t>
            </w:r>
            <w:r>
              <w:rPr>
                <w:rFonts w:hint="default" w:cs="华文仿宋" w:asciiTheme="minorEastAsia" w:hAnsiTheme="minorEastAsia" w:eastAsiaTheme="minorEastAsia"/>
                <w:b w:val="0"/>
                <w:color w:val="000000" w:themeColor="text1"/>
                <w:kern w:val="0"/>
                <w:sz w:val="24"/>
                <w:lang w:val="en-US"/>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市级</w:t>
            </w: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2084" w:type="dxa"/>
            <w:vAlign w:val="center"/>
          </w:tcPr>
          <w:p w14:paraId="441B89A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负责人</w:t>
            </w:r>
          </w:p>
        </w:tc>
      </w:tr>
      <w:tr w14:paraId="1F5B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AF059B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3680" w:type="dxa"/>
            <w:gridSpan w:val="2"/>
            <w:vAlign w:val="center"/>
          </w:tcPr>
          <w:p w14:paraId="0AF7F2D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FAFA2B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2ECD591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E0AE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C42FCD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3680" w:type="dxa"/>
            <w:gridSpan w:val="2"/>
            <w:vAlign w:val="center"/>
          </w:tcPr>
          <w:p w14:paraId="357D0E5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62CC010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3D53614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EA86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32AD7C3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3680" w:type="dxa"/>
            <w:gridSpan w:val="2"/>
            <w:vAlign w:val="center"/>
          </w:tcPr>
          <w:p w14:paraId="645B2DD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58C32AC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3A6A2B6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1CBB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51F37F0D">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省级临床医学研究中心数量（个）</w:t>
            </w:r>
          </w:p>
        </w:tc>
        <w:tc>
          <w:tcPr>
            <w:tcW w:w="2084" w:type="dxa"/>
            <w:vAlign w:val="center"/>
          </w:tcPr>
          <w:p w14:paraId="4AC57AB8">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4ADB0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6A43B99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3680" w:type="dxa"/>
            <w:gridSpan w:val="2"/>
            <w:vAlign w:val="center"/>
          </w:tcPr>
          <w:p w14:paraId="2FA21D0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名称</w:t>
            </w:r>
          </w:p>
        </w:tc>
        <w:tc>
          <w:tcPr>
            <w:tcW w:w="1813" w:type="dxa"/>
            <w:vAlign w:val="center"/>
          </w:tcPr>
          <w:p w14:paraId="22FCA02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级别（国家级或省级）</w:t>
            </w:r>
          </w:p>
        </w:tc>
        <w:tc>
          <w:tcPr>
            <w:tcW w:w="2084" w:type="dxa"/>
            <w:vAlign w:val="center"/>
          </w:tcPr>
          <w:p w14:paraId="638DFDC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负责人</w:t>
            </w:r>
          </w:p>
        </w:tc>
      </w:tr>
      <w:tr w14:paraId="2F31F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BCD87D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3680" w:type="dxa"/>
            <w:gridSpan w:val="2"/>
            <w:vAlign w:val="center"/>
          </w:tcPr>
          <w:p w14:paraId="0E4C037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4448AA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FEBDB7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0471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3E6ABE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3680" w:type="dxa"/>
            <w:gridSpan w:val="2"/>
            <w:vAlign w:val="center"/>
          </w:tcPr>
          <w:p w14:paraId="27B820B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09AC0B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0D318E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8225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23322D8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3680" w:type="dxa"/>
            <w:gridSpan w:val="2"/>
            <w:vAlign w:val="center"/>
          </w:tcPr>
          <w:p w14:paraId="522E1F6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615774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061BB2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0C3C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3B11EBF5">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省级临床技能培训中心数量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c>
          <w:tcPr>
            <w:tcW w:w="2084" w:type="dxa"/>
            <w:vAlign w:val="center"/>
          </w:tcPr>
          <w:p w14:paraId="537E6C57">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70A47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5E7208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3680" w:type="dxa"/>
            <w:gridSpan w:val="2"/>
            <w:vAlign w:val="center"/>
          </w:tcPr>
          <w:p w14:paraId="4DB0294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名称</w:t>
            </w:r>
          </w:p>
        </w:tc>
        <w:tc>
          <w:tcPr>
            <w:tcW w:w="1813" w:type="dxa"/>
            <w:vAlign w:val="center"/>
          </w:tcPr>
          <w:p w14:paraId="42A69C6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级别（国家级或省级）</w:t>
            </w:r>
          </w:p>
        </w:tc>
        <w:tc>
          <w:tcPr>
            <w:tcW w:w="2084" w:type="dxa"/>
            <w:vAlign w:val="center"/>
          </w:tcPr>
          <w:p w14:paraId="02DDCA7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负责人</w:t>
            </w:r>
          </w:p>
        </w:tc>
      </w:tr>
      <w:tr w14:paraId="6D7D3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6164C2D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3680" w:type="dxa"/>
            <w:gridSpan w:val="2"/>
            <w:vAlign w:val="center"/>
          </w:tcPr>
          <w:p w14:paraId="0D9B52D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8C7261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087EB1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2772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3EFBC56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3680" w:type="dxa"/>
            <w:gridSpan w:val="2"/>
            <w:vAlign w:val="center"/>
          </w:tcPr>
          <w:p w14:paraId="51ADC02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5694B8A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A5BD06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2330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14B6A6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3680" w:type="dxa"/>
            <w:gridSpan w:val="2"/>
            <w:vAlign w:val="center"/>
          </w:tcPr>
          <w:p w14:paraId="6284132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566093C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E2E797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DF01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5" w:type="dxa"/>
            <w:gridSpan w:val="3"/>
            <w:vAlign w:val="center"/>
          </w:tcPr>
          <w:p w14:paraId="63456647">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建设有生物样本库（是/否）</w:t>
            </w:r>
          </w:p>
        </w:tc>
        <w:tc>
          <w:tcPr>
            <w:tcW w:w="3897" w:type="dxa"/>
            <w:gridSpan w:val="2"/>
            <w:vAlign w:val="center"/>
          </w:tcPr>
          <w:p w14:paraId="6C111FE2">
            <w:pPr>
              <w:tabs>
                <w:tab w:val="left" w:pos="0"/>
              </w:tabs>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611EC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D15ABD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3680" w:type="dxa"/>
            <w:gridSpan w:val="2"/>
            <w:vAlign w:val="center"/>
          </w:tcPr>
          <w:p w14:paraId="58F328D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名称</w:t>
            </w:r>
          </w:p>
        </w:tc>
        <w:tc>
          <w:tcPr>
            <w:tcW w:w="1813" w:type="dxa"/>
            <w:vAlign w:val="center"/>
          </w:tcPr>
          <w:p w14:paraId="0452165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级别（国家级或省级）</w:t>
            </w:r>
          </w:p>
        </w:tc>
        <w:tc>
          <w:tcPr>
            <w:tcW w:w="2084" w:type="dxa"/>
            <w:vAlign w:val="center"/>
          </w:tcPr>
          <w:p w14:paraId="721ED4E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负责人</w:t>
            </w:r>
          </w:p>
        </w:tc>
      </w:tr>
      <w:tr w14:paraId="79C1C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8511E3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3680" w:type="dxa"/>
            <w:gridSpan w:val="2"/>
            <w:vAlign w:val="center"/>
          </w:tcPr>
          <w:p w14:paraId="6D3FD85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1AD2424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4A34F8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057A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252150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3680" w:type="dxa"/>
            <w:gridSpan w:val="2"/>
            <w:vAlign w:val="center"/>
          </w:tcPr>
          <w:p w14:paraId="0D74180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A74676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B4E6BA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2371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97B064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3680" w:type="dxa"/>
            <w:gridSpan w:val="2"/>
            <w:vAlign w:val="center"/>
          </w:tcPr>
          <w:p w14:paraId="1543536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6BAAD3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3F590E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21B0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31593133">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已取得国家药物临床试验机构资格或依法备案的药物临床试验机构数量（是/否）</w:t>
            </w:r>
          </w:p>
        </w:tc>
        <w:tc>
          <w:tcPr>
            <w:tcW w:w="2084" w:type="dxa"/>
            <w:vAlign w:val="center"/>
          </w:tcPr>
          <w:p w14:paraId="6E14AEB1">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4F71F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8CF9EF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3680" w:type="dxa"/>
            <w:gridSpan w:val="2"/>
            <w:vAlign w:val="center"/>
          </w:tcPr>
          <w:p w14:paraId="787E8A4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名称</w:t>
            </w:r>
          </w:p>
        </w:tc>
        <w:tc>
          <w:tcPr>
            <w:tcW w:w="1813" w:type="dxa"/>
            <w:vAlign w:val="center"/>
          </w:tcPr>
          <w:p w14:paraId="579477E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级别（国家级或省级）</w:t>
            </w:r>
          </w:p>
        </w:tc>
        <w:tc>
          <w:tcPr>
            <w:tcW w:w="2084" w:type="dxa"/>
            <w:vAlign w:val="center"/>
          </w:tcPr>
          <w:p w14:paraId="3F31E1F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负责人</w:t>
            </w:r>
          </w:p>
        </w:tc>
      </w:tr>
      <w:tr w14:paraId="0A90D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D85D4B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3680" w:type="dxa"/>
            <w:gridSpan w:val="2"/>
            <w:vAlign w:val="center"/>
          </w:tcPr>
          <w:p w14:paraId="6DD30A4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6E53030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5B600F2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A414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B3A1F5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3680" w:type="dxa"/>
            <w:gridSpan w:val="2"/>
            <w:vAlign w:val="center"/>
          </w:tcPr>
          <w:p w14:paraId="2E34F03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1C09A97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4533F6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0EC9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229C262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3680" w:type="dxa"/>
            <w:gridSpan w:val="2"/>
            <w:vAlign w:val="center"/>
          </w:tcPr>
          <w:p w14:paraId="0B40E23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61CCCD5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5DBD388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bl>
    <w:p w14:paraId="27058B46">
      <w:pPr>
        <w:widowControl/>
        <w:jc w:val="left"/>
        <w:rPr>
          <w:rFonts w:cs="宋体" w:asciiTheme="minorEastAsia" w:hAnsiTheme="minorEastAsia" w:eastAsiaTheme="minorEastAsia"/>
          <w:bCs/>
          <w:color w:val="000000" w:themeColor="text1"/>
          <w:kern w:val="0"/>
          <w:sz w:val="18"/>
          <w:szCs w:val="18"/>
          <w14:textFill>
            <w14:solidFill>
              <w14:schemeClr w14:val="tx1"/>
            </w14:solidFill>
          </w14:textFill>
        </w:rPr>
      </w:pPr>
    </w:p>
    <w:p w14:paraId="128B7420">
      <w:pPr>
        <w:pStyle w:val="4"/>
        <w:spacing w:before="0" w:after="0" w:line="240" w:lineRule="auto"/>
        <w:outlineLvl w:val="2"/>
        <w:rPr>
          <w:rFonts w:asciiTheme="minorEastAsia" w:hAnsiTheme="minorEastAsia" w:eastAsiaTheme="minorEastAsia"/>
          <w:b w:val="0"/>
          <w:color w:val="000000" w:themeColor="text1"/>
          <w:sz w:val="28"/>
          <w14:textFill>
            <w14:solidFill>
              <w14:schemeClr w14:val="tx1"/>
            </w14:solidFill>
          </w14:textFill>
        </w:rPr>
      </w:pPr>
      <w:bookmarkStart w:id="26" w:name="_Toc140308814"/>
      <w:bookmarkStart w:id="27" w:name="_Toc7723"/>
      <w:r>
        <w:rPr>
          <w:rFonts w:hint="eastAsia" w:asciiTheme="minorEastAsia" w:hAnsiTheme="minorEastAsia" w:eastAsiaTheme="minorEastAsia"/>
          <w:b w:val="0"/>
          <w:color w:val="000000" w:themeColor="text1"/>
          <w:sz w:val="28"/>
          <w14:textFill>
            <w14:solidFill>
              <w14:schemeClr w14:val="tx1"/>
            </w14:solidFill>
          </w14:textFill>
        </w:rPr>
        <w:t>4.2</w:t>
      </w:r>
      <w:r>
        <w:rPr>
          <w:rFonts w:hint="eastAsia" w:asciiTheme="minorEastAsia" w:hAnsiTheme="minorEastAsia" w:eastAsiaTheme="minorEastAsia"/>
          <w:b w:val="0"/>
          <w:color w:val="000000" w:themeColor="text1"/>
          <w:sz w:val="28"/>
          <w:lang w:eastAsia="zh-CN"/>
          <w14:textFill>
            <w14:solidFill>
              <w14:schemeClr w14:val="tx1"/>
            </w14:solidFill>
          </w14:textFill>
        </w:rPr>
        <w:t>妇产专业</w:t>
      </w:r>
      <w:r>
        <w:rPr>
          <w:rFonts w:hint="eastAsia" w:asciiTheme="minorEastAsia" w:hAnsiTheme="minorEastAsia" w:eastAsiaTheme="minorEastAsia"/>
          <w:b w:val="0"/>
          <w:color w:val="000000" w:themeColor="text1"/>
          <w:sz w:val="28"/>
          <w14:textFill>
            <w14:solidFill>
              <w14:schemeClr w14:val="tx1"/>
            </w14:solidFill>
          </w14:textFill>
        </w:rPr>
        <w:t>科研项目（近3年）</w:t>
      </w:r>
      <w:bookmarkEnd w:id="26"/>
      <w:bookmarkEnd w:id="27"/>
    </w:p>
    <w:tbl>
      <w:tblPr>
        <w:tblStyle w:val="13"/>
        <w:tblW w:w="84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4"/>
        <w:gridCol w:w="2311"/>
        <w:gridCol w:w="1638"/>
        <w:gridCol w:w="1658"/>
        <w:gridCol w:w="1966"/>
      </w:tblGrid>
      <w:tr w14:paraId="55046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1" w:type="dxa"/>
            <w:gridSpan w:val="4"/>
            <w:vAlign w:val="center"/>
          </w:tcPr>
          <w:p w14:paraId="15E8F586">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近三年</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妇产科</w:t>
            </w:r>
            <w:r>
              <w:rPr>
                <w:rFonts w:hint="eastAsia" w:cs="华文仿宋" w:asciiTheme="minorEastAsia" w:hAnsiTheme="minorEastAsia" w:eastAsiaTheme="minorEastAsia"/>
                <w:b w:val="0"/>
                <w:color w:val="000000" w:themeColor="text1"/>
                <w:kern w:val="0"/>
                <w:sz w:val="24"/>
                <w14:textFill>
                  <w14:solidFill>
                    <w14:schemeClr w14:val="tx1"/>
                  </w14:solidFill>
                </w14:textFill>
              </w:rPr>
              <w:t>累计主持省部级以上</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科研项目</w:t>
            </w:r>
            <w:r>
              <w:rPr>
                <w:rFonts w:hint="eastAsia" w:cs="华文仿宋" w:asciiTheme="minorEastAsia" w:hAnsiTheme="minorEastAsia" w:eastAsiaTheme="minorEastAsia"/>
                <w:b w:val="0"/>
                <w:color w:val="000000" w:themeColor="text1"/>
                <w:kern w:val="0"/>
                <w:sz w:val="24"/>
                <w14:textFill>
                  <w14:solidFill>
                    <w14:schemeClr w14:val="tx1"/>
                  </w14:solidFill>
                </w14:textFill>
              </w:rPr>
              <w:t>数量（个）</w:t>
            </w:r>
          </w:p>
        </w:tc>
        <w:tc>
          <w:tcPr>
            <w:tcW w:w="1966" w:type="dxa"/>
            <w:vAlign w:val="center"/>
          </w:tcPr>
          <w:p w14:paraId="5E9C8F67">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22A19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278948D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2311" w:type="dxa"/>
            <w:vAlign w:val="center"/>
          </w:tcPr>
          <w:p w14:paraId="53273DE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项目名称</w:t>
            </w:r>
          </w:p>
        </w:tc>
        <w:tc>
          <w:tcPr>
            <w:tcW w:w="1638" w:type="dxa"/>
            <w:vAlign w:val="center"/>
          </w:tcPr>
          <w:p w14:paraId="79345FE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项目类别</w:t>
            </w:r>
          </w:p>
        </w:tc>
        <w:tc>
          <w:tcPr>
            <w:tcW w:w="1658" w:type="dxa"/>
            <w:vAlign w:val="center"/>
          </w:tcPr>
          <w:p w14:paraId="14759C1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项目批准单位</w:t>
            </w:r>
          </w:p>
        </w:tc>
        <w:tc>
          <w:tcPr>
            <w:tcW w:w="1966" w:type="dxa"/>
            <w:vAlign w:val="center"/>
          </w:tcPr>
          <w:p w14:paraId="21A38F0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立项时间（年）</w:t>
            </w:r>
          </w:p>
        </w:tc>
      </w:tr>
      <w:tr w14:paraId="43F98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079B3ED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2311" w:type="dxa"/>
            <w:vAlign w:val="center"/>
          </w:tcPr>
          <w:p w14:paraId="01B5C5C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18A9511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28BDC52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1C20DDD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11846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7C6BA77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2311" w:type="dxa"/>
            <w:vAlign w:val="center"/>
          </w:tcPr>
          <w:p w14:paraId="408AA4C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6BA2976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64E7E51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3CC45C9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DD60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5217347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2311" w:type="dxa"/>
            <w:vAlign w:val="center"/>
          </w:tcPr>
          <w:p w14:paraId="1E7ADA7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0F2208A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4CA4142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3250305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BC7A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1" w:type="dxa"/>
            <w:gridSpan w:val="4"/>
            <w:vAlign w:val="center"/>
          </w:tcPr>
          <w:p w14:paraId="6E481B32">
            <w:pPr>
              <w:numPr>
                <w:ilvl w:val="0"/>
                <w:numId w:val="1"/>
              </w:numPr>
              <w:ind w:left="52" w:leftChars="0" w:hanging="52" w:firstLineChars="0"/>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近三年</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妇产科</w:t>
            </w:r>
            <w:r>
              <w:rPr>
                <w:rFonts w:hint="eastAsia" w:cs="华文仿宋" w:asciiTheme="minorEastAsia" w:hAnsiTheme="minorEastAsia" w:eastAsiaTheme="minorEastAsia"/>
                <w:b w:val="0"/>
                <w:color w:val="000000" w:themeColor="text1"/>
                <w:kern w:val="0"/>
                <w:sz w:val="24"/>
                <w14:textFill>
                  <w14:solidFill>
                    <w14:schemeClr w14:val="tx1"/>
                  </w14:solidFill>
                </w14:textFill>
              </w:rPr>
              <w:t>累计主持</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市级</w:t>
            </w:r>
            <w:r>
              <w:rPr>
                <w:rFonts w:hint="eastAsia" w:cs="华文仿宋" w:asciiTheme="minorEastAsia" w:hAnsiTheme="minorEastAsia" w:eastAsiaTheme="minorEastAsia"/>
                <w:b w:val="0"/>
                <w:color w:val="000000" w:themeColor="text1"/>
                <w:kern w:val="0"/>
                <w:sz w:val="24"/>
                <w14:textFill>
                  <w14:solidFill>
                    <w14:schemeClr w14:val="tx1"/>
                  </w14:solidFill>
                </w14:textFill>
              </w:rPr>
              <w:t>科研项目数量（个）</w:t>
            </w:r>
          </w:p>
        </w:tc>
        <w:tc>
          <w:tcPr>
            <w:tcW w:w="1966" w:type="dxa"/>
            <w:vAlign w:val="center"/>
          </w:tcPr>
          <w:p w14:paraId="7A28F7C6">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4EEF6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1F5D165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2311" w:type="dxa"/>
            <w:vAlign w:val="center"/>
          </w:tcPr>
          <w:p w14:paraId="607CF17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项目名称</w:t>
            </w:r>
          </w:p>
        </w:tc>
        <w:tc>
          <w:tcPr>
            <w:tcW w:w="1638" w:type="dxa"/>
            <w:vAlign w:val="center"/>
          </w:tcPr>
          <w:p w14:paraId="2537A87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项目类别</w:t>
            </w:r>
          </w:p>
        </w:tc>
        <w:tc>
          <w:tcPr>
            <w:tcW w:w="1658" w:type="dxa"/>
            <w:vAlign w:val="center"/>
          </w:tcPr>
          <w:p w14:paraId="4FB471B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项目批准单位</w:t>
            </w:r>
          </w:p>
        </w:tc>
        <w:tc>
          <w:tcPr>
            <w:tcW w:w="1966" w:type="dxa"/>
            <w:vAlign w:val="center"/>
          </w:tcPr>
          <w:p w14:paraId="4AB4155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立项时间（年）</w:t>
            </w:r>
          </w:p>
        </w:tc>
      </w:tr>
      <w:tr w14:paraId="71FD1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4C41BA8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2311" w:type="dxa"/>
            <w:vAlign w:val="center"/>
          </w:tcPr>
          <w:p w14:paraId="0818B84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6EF3C85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03A5505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2F7953A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17FE9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564BE44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2311" w:type="dxa"/>
            <w:vAlign w:val="center"/>
          </w:tcPr>
          <w:p w14:paraId="72D5685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3BB3B9E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33F4FFA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3A20C75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8788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6D09262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2311" w:type="dxa"/>
            <w:vAlign w:val="center"/>
          </w:tcPr>
          <w:p w14:paraId="610CCE3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55522E4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29B37A8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7FF215B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bl>
    <w:p w14:paraId="218E1F24">
      <w:pPr>
        <w:widowControl/>
        <w:jc w:val="left"/>
        <w:rPr>
          <w:rFonts w:cs="宋体" w:asciiTheme="minorEastAsia" w:hAnsiTheme="minorEastAsia" w:eastAsiaTheme="minorEastAsia"/>
          <w:bCs/>
          <w:color w:val="000000" w:themeColor="text1"/>
          <w:kern w:val="0"/>
          <w:sz w:val="18"/>
          <w:szCs w:val="18"/>
          <w14:textFill>
            <w14:solidFill>
              <w14:schemeClr w14:val="tx1"/>
            </w14:solidFill>
          </w14:textFill>
        </w:rPr>
      </w:pPr>
    </w:p>
    <w:p w14:paraId="39A4BDC8">
      <w:pPr>
        <w:pStyle w:val="4"/>
        <w:spacing w:before="0" w:after="0" w:line="240" w:lineRule="auto"/>
        <w:outlineLvl w:val="2"/>
        <w:rPr>
          <w:rFonts w:asciiTheme="minorEastAsia" w:hAnsiTheme="minorEastAsia" w:eastAsiaTheme="minorEastAsia"/>
          <w:b w:val="0"/>
          <w:color w:val="000000" w:themeColor="text1"/>
          <w:sz w:val="28"/>
          <w14:textFill>
            <w14:solidFill>
              <w14:schemeClr w14:val="tx1"/>
            </w14:solidFill>
          </w14:textFill>
        </w:rPr>
      </w:pPr>
      <w:bookmarkStart w:id="28" w:name="_Toc19026"/>
      <w:bookmarkStart w:id="29" w:name="_Toc140308816"/>
      <w:r>
        <w:rPr>
          <w:rFonts w:hint="eastAsia" w:asciiTheme="minorEastAsia" w:hAnsiTheme="minorEastAsia" w:eastAsiaTheme="minorEastAsia"/>
          <w:b w:val="0"/>
          <w:color w:val="000000" w:themeColor="text1"/>
          <w:sz w:val="28"/>
          <w14:textFill>
            <w14:solidFill>
              <w14:schemeClr w14:val="tx1"/>
            </w14:solidFill>
          </w14:textFill>
        </w:rPr>
        <w:t>4.3</w:t>
      </w:r>
      <w:r>
        <w:rPr>
          <w:rFonts w:hint="eastAsia" w:asciiTheme="minorEastAsia" w:hAnsiTheme="minorEastAsia" w:eastAsiaTheme="minorEastAsia"/>
          <w:b w:val="0"/>
          <w:color w:val="000000" w:themeColor="text1"/>
          <w:sz w:val="28"/>
          <w:lang w:eastAsia="zh-CN"/>
          <w14:textFill>
            <w14:solidFill>
              <w14:schemeClr w14:val="tx1"/>
            </w14:solidFill>
          </w14:textFill>
        </w:rPr>
        <w:t>妇产专业</w:t>
      </w:r>
      <w:r>
        <w:rPr>
          <w:rFonts w:hint="eastAsia" w:asciiTheme="minorEastAsia" w:hAnsiTheme="minorEastAsia" w:eastAsiaTheme="minorEastAsia"/>
          <w:b w:val="0"/>
          <w:color w:val="000000" w:themeColor="text1"/>
          <w:sz w:val="28"/>
          <w14:textFill>
            <w14:solidFill>
              <w14:schemeClr w14:val="tx1"/>
            </w14:solidFill>
          </w14:textFill>
        </w:rPr>
        <w:t>科研成果（近3年）</w:t>
      </w:r>
      <w:bookmarkEnd w:id="28"/>
      <w:bookmarkEnd w:id="29"/>
    </w:p>
    <w:tbl>
      <w:tblPr>
        <w:tblStyle w:val="13"/>
        <w:tblpPr w:leftFromText="180" w:rightFromText="180" w:vertAnchor="text" w:horzAnchor="page" w:tblpX="1792" w:tblpY="474"/>
        <w:tblOverlap w:val="never"/>
        <w:tblW w:w="8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7"/>
        <w:gridCol w:w="2086"/>
        <w:gridCol w:w="1611"/>
        <w:gridCol w:w="1487"/>
        <w:gridCol w:w="1181"/>
        <w:gridCol w:w="1194"/>
      </w:tblGrid>
      <w:tr w14:paraId="64D45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1" w:type="dxa"/>
            <w:gridSpan w:val="4"/>
            <w:vAlign w:val="center"/>
          </w:tcPr>
          <w:p w14:paraId="1B5172BE">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妇产科</w:t>
            </w:r>
            <w:r>
              <w:rPr>
                <w:rFonts w:hint="eastAsia" w:cs="仿宋" w:asciiTheme="minorEastAsia" w:hAnsiTheme="minorEastAsia" w:eastAsiaTheme="minorEastAsia"/>
                <w:b w:val="0"/>
                <w:color w:val="000000" w:themeColor="text1"/>
                <w:kern w:val="0"/>
                <w:sz w:val="24"/>
                <w14:textFill>
                  <w14:solidFill>
                    <w14:schemeClr w14:val="tx1"/>
                  </w14:solidFill>
                </w14:textFill>
              </w:rPr>
              <w:t>近三年，获得授权专利数量（个）</w:t>
            </w:r>
          </w:p>
        </w:tc>
        <w:tc>
          <w:tcPr>
            <w:tcW w:w="2375" w:type="dxa"/>
            <w:gridSpan w:val="2"/>
            <w:vAlign w:val="center"/>
          </w:tcPr>
          <w:p w14:paraId="673C6DFA">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6B64C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063F8F8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序号</w:t>
            </w:r>
          </w:p>
        </w:tc>
        <w:tc>
          <w:tcPr>
            <w:tcW w:w="2086" w:type="dxa"/>
            <w:vAlign w:val="center"/>
          </w:tcPr>
          <w:p w14:paraId="06C6258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发明人姓名</w:t>
            </w:r>
          </w:p>
        </w:tc>
        <w:tc>
          <w:tcPr>
            <w:tcW w:w="1611" w:type="dxa"/>
            <w:vAlign w:val="center"/>
          </w:tcPr>
          <w:p w14:paraId="7F595EC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专利名称</w:t>
            </w:r>
          </w:p>
        </w:tc>
        <w:tc>
          <w:tcPr>
            <w:tcW w:w="1487" w:type="dxa"/>
            <w:vAlign w:val="center"/>
          </w:tcPr>
          <w:p w14:paraId="1CEA625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批准年度</w:t>
            </w:r>
          </w:p>
        </w:tc>
        <w:tc>
          <w:tcPr>
            <w:tcW w:w="1181" w:type="dxa"/>
            <w:vAlign w:val="center"/>
          </w:tcPr>
          <w:p w14:paraId="7923262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专利类别</w:t>
            </w:r>
          </w:p>
        </w:tc>
        <w:tc>
          <w:tcPr>
            <w:tcW w:w="1194" w:type="dxa"/>
            <w:vAlign w:val="center"/>
          </w:tcPr>
          <w:p w14:paraId="480110B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专利证书号</w:t>
            </w:r>
          </w:p>
        </w:tc>
      </w:tr>
      <w:tr w14:paraId="16050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3A36267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1</w:t>
            </w:r>
          </w:p>
        </w:tc>
        <w:tc>
          <w:tcPr>
            <w:tcW w:w="2086" w:type="dxa"/>
            <w:vAlign w:val="center"/>
          </w:tcPr>
          <w:p w14:paraId="32F61BD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1D7E1E4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6B9C53A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7ACE1B1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43AA76B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41908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2EC5B65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2</w:t>
            </w:r>
          </w:p>
        </w:tc>
        <w:tc>
          <w:tcPr>
            <w:tcW w:w="2086" w:type="dxa"/>
            <w:vAlign w:val="center"/>
          </w:tcPr>
          <w:p w14:paraId="6FE6950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45358C6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1D5632E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6383397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2157F2A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39122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2ACF578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c>
          <w:tcPr>
            <w:tcW w:w="2086" w:type="dxa"/>
            <w:vAlign w:val="center"/>
          </w:tcPr>
          <w:p w14:paraId="629DA87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7D87569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3A6CA4F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44E2657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1511246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5FFE4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1" w:type="dxa"/>
            <w:gridSpan w:val="4"/>
            <w:vAlign w:val="center"/>
          </w:tcPr>
          <w:p w14:paraId="6616A640">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有自主创新的预防、诊断、治疗和保健适宜技术并在临床得到应用与推广数量（个）</w:t>
            </w:r>
          </w:p>
        </w:tc>
        <w:tc>
          <w:tcPr>
            <w:tcW w:w="2375" w:type="dxa"/>
            <w:gridSpan w:val="2"/>
            <w:vAlign w:val="center"/>
          </w:tcPr>
          <w:p w14:paraId="216E2440">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24149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1E9BB95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序号</w:t>
            </w:r>
          </w:p>
        </w:tc>
        <w:tc>
          <w:tcPr>
            <w:tcW w:w="2086" w:type="dxa"/>
            <w:vAlign w:val="center"/>
          </w:tcPr>
          <w:p w14:paraId="67F4893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创新人</w:t>
            </w:r>
            <w:r>
              <w:rPr>
                <w:rFonts w:hint="eastAsia" w:cs="仿宋" w:asciiTheme="minorEastAsia" w:hAnsiTheme="minorEastAsia" w:eastAsiaTheme="minorEastAsia"/>
                <w:b w:val="0"/>
                <w:color w:val="000000" w:themeColor="text1"/>
                <w:kern w:val="0"/>
                <w:sz w:val="24"/>
                <w14:textFill>
                  <w14:solidFill>
                    <w14:schemeClr w14:val="tx1"/>
                  </w14:solidFill>
                </w14:textFill>
              </w:rPr>
              <w:t>姓名</w:t>
            </w:r>
          </w:p>
        </w:tc>
        <w:tc>
          <w:tcPr>
            <w:tcW w:w="1611" w:type="dxa"/>
            <w:vAlign w:val="center"/>
          </w:tcPr>
          <w:p w14:paraId="1555EB8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技术</w:t>
            </w:r>
            <w:r>
              <w:rPr>
                <w:rFonts w:hint="eastAsia" w:cs="仿宋" w:asciiTheme="minorEastAsia" w:hAnsiTheme="minorEastAsia" w:eastAsiaTheme="minorEastAsia"/>
                <w:b w:val="0"/>
                <w:color w:val="000000" w:themeColor="text1"/>
                <w:kern w:val="0"/>
                <w:sz w:val="24"/>
                <w14:textFill>
                  <w14:solidFill>
                    <w14:schemeClr w14:val="tx1"/>
                  </w14:solidFill>
                </w14:textFill>
              </w:rPr>
              <w:t>名称</w:t>
            </w:r>
          </w:p>
        </w:tc>
        <w:tc>
          <w:tcPr>
            <w:tcW w:w="1487" w:type="dxa"/>
            <w:vAlign w:val="center"/>
          </w:tcPr>
          <w:p w14:paraId="3D6F15B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应用</w:t>
            </w:r>
            <w:r>
              <w:rPr>
                <w:rFonts w:hint="eastAsia" w:cs="仿宋" w:asciiTheme="minorEastAsia" w:hAnsiTheme="minorEastAsia" w:eastAsiaTheme="minorEastAsia"/>
                <w:b w:val="0"/>
                <w:color w:val="000000" w:themeColor="text1"/>
                <w:kern w:val="0"/>
                <w:sz w:val="24"/>
                <w14:textFill>
                  <w14:solidFill>
                    <w14:schemeClr w14:val="tx1"/>
                  </w14:solidFill>
                </w14:textFill>
              </w:rPr>
              <w:t>年度</w:t>
            </w:r>
          </w:p>
        </w:tc>
        <w:tc>
          <w:tcPr>
            <w:tcW w:w="1181" w:type="dxa"/>
            <w:vAlign w:val="center"/>
          </w:tcPr>
          <w:p w14:paraId="2C51D67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技术</w:t>
            </w:r>
            <w:r>
              <w:rPr>
                <w:rFonts w:hint="eastAsia" w:cs="仿宋" w:asciiTheme="minorEastAsia" w:hAnsiTheme="minorEastAsia" w:eastAsiaTheme="minorEastAsia"/>
                <w:b w:val="0"/>
                <w:color w:val="000000" w:themeColor="text1"/>
                <w:kern w:val="0"/>
                <w:sz w:val="24"/>
                <w14:textFill>
                  <w14:solidFill>
                    <w14:schemeClr w14:val="tx1"/>
                  </w14:solidFill>
                </w14:textFill>
              </w:rPr>
              <w:t>类别</w:t>
            </w:r>
          </w:p>
        </w:tc>
        <w:tc>
          <w:tcPr>
            <w:tcW w:w="1194" w:type="dxa"/>
            <w:vAlign w:val="center"/>
          </w:tcPr>
          <w:p w14:paraId="3023E26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推广数量</w:t>
            </w:r>
          </w:p>
        </w:tc>
      </w:tr>
      <w:tr w14:paraId="452F0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44C8515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1</w:t>
            </w:r>
          </w:p>
        </w:tc>
        <w:tc>
          <w:tcPr>
            <w:tcW w:w="2086" w:type="dxa"/>
            <w:vAlign w:val="center"/>
          </w:tcPr>
          <w:p w14:paraId="2189F23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0224E87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00149BF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3B270E3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6BDA841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5E129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2F5C664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2</w:t>
            </w:r>
          </w:p>
        </w:tc>
        <w:tc>
          <w:tcPr>
            <w:tcW w:w="2086" w:type="dxa"/>
            <w:vAlign w:val="center"/>
          </w:tcPr>
          <w:p w14:paraId="2D4D489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1A1A9D6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78E0641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4C3EA3A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6C187B3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4AB6E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5CA37C5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c>
          <w:tcPr>
            <w:tcW w:w="2086" w:type="dxa"/>
            <w:vAlign w:val="center"/>
          </w:tcPr>
          <w:p w14:paraId="3C5F8AF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46C8F8E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6E1E4D2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1E49407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5AFDE1E6">
            <w:pPr>
              <w:tabs>
                <w:tab w:val="left" w:pos="0"/>
              </w:tabs>
              <w:rPr>
                <w:rFonts w:hint="default" w:cs="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 xml:space="preserve">    </w:t>
            </w:r>
          </w:p>
        </w:tc>
      </w:tr>
    </w:tbl>
    <w:tbl>
      <w:tblPr>
        <w:tblStyle w:val="13"/>
        <w:tblpPr w:leftFromText="180" w:rightFromText="180" w:vertAnchor="text" w:horzAnchor="page" w:tblpX="1806" w:tblpY="15"/>
        <w:tblOverlap w:val="never"/>
        <w:tblW w:w="8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2068"/>
        <w:gridCol w:w="3028"/>
        <w:gridCol w:w="2347"/>
      </w:tblGrid>
      <w:tr w14:paraId="4FDE6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27" w:type="dxa"/>
            <w:gridSpan w:val="3"/>
            <w:tcBorders>
              <w:top w:val="single" w:color="auto" w:sz="4" w:space="0"/>
              <w:left w:val="single" w:color="auto" w:sz="4" w:space="0"/>
              <w:bottom w:val="single" w:color="auto" w:sz="4" w:space="0"/>
              <w:right w:val="single" w:color="auto" w:sz="4" w:space="0"/>
            </w:tcBorders>
            <w:vAlign w:val="center"/>
          </w:tcPr>
          <w:p w14:paraId="7BE86BAC">
            <w:pPr>
              <w:numPr>
                <w:ilvl w:val="0"/>
                <w:numId w:val="1"/>
              </w:numPr>
              <w:spacing w:line="240" w:lineRule="auto"/>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bookmarkStart w:id="30" w:name="_Toc140308817"/>
            <w:r>
              <w:rPr>
                <w:rFonts w:hint="eastAsia" w:cs="仿宋" w:asciiTheme="minorEastAsia" w:hAnsiTheme="minorEastAsia" w:eastAsiaTheme="minorEastAsia"/>
                <w:b w:val="0"/>
                <w:color w:val="000000" w:themeColor="text1"/>
                <w:kern w:val="0"/>
                <w:sz w:val="24"/>
                <w14:textFill>
                  <w14:solidFill>
                    <w14:schemeClr w14:val="tx1"/>
                  </w14:solidFill>
                </w14:textFill>
              </w:rPr>
              <w:t>作为第一单位发表SCI收录论文数量</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个</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w:t>
            </w:r>
          </w:p>
        </w:tc>
        <w:tc>
          <w:tcPr>
            <w:tcW w:w="2347" w:type="dxa"/>
            <w:tcBorders>
              <w:top w:val="nil"/>
              <w:left w:val="single" w:color="auto" w:sz="4" w:space="0"/>
              <w:bottom w:val="single" w:color="auto" w:sz="4" w:space="0"/>
              <w:right w:val="single" w:color="auto" w:sz="4" w:space="0"/>
            </w:tcBorders>
            <w:vAlign w:val="center"/>
          </w:tcPr>
          <w:p w14:paraId="7CF4F6B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66D99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14:paraId="30874E2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序号</w:t>
            </w:r>
          </w:p>
        </w:tc>
        <w:tc>
          <w:tcPr>
            <w:tcW w:w="2068" w:type="dxa"/>
            <w:tcBorders>
              <w:top w:val="single" w:color="auto" w:sz="4" w:space="0"/>
              <w:left w:val="single" w:color="auto" w:sz="4" w:space="0"/>
              <w:bottom w:val="single" w:color="auto" w:sz="4" w:space="0"/>
              <w:right w:val="single" w:color="auto" w:sz="4" w:space="0"/>
            </w:tcBorders>
            <w:vAlign w:val="center"/>
          </w:tcPr>
          <w:p w14:paraId="6F484050">
            <w:pPr>
              <w:tabs>
                <w:tab w:val="left" w:pos="0"/>
              </w:tabs>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作者</w:t>
            </w:r>
          </w:p>
          <w:p w14:paraId="260FDEE1">
            <w:pPr>
              <w:tabs>
                <w:tab w:val="left" w:pos="0"/>
              </w:tabs>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（第一或通讯）</w:t>
            </w:r>
          </w:p>
        </w:tc>
        <w:tc>
          <w:tcPr>
            <w:tcW w:w="3028" w:type="dxa"/>
            <w:tcBorders>
              <w:top w:val="single" w:color="auto" w:sz="4" w:space="0"/>
              <w:left w:val="single" w:color="auto" w:sz="4" w:space="0"/>
              <w:bottom w:val="single" w:color="auto" w:sz="4" w:space="0"/>
              <w:right w:val="single" w:color="auto" w:sz="4" w:space="0"/>
            </w:tcBorders>
            <w:vAlign w:val="center"/>
          </w:tcPr>
          <w:p w14:paraId="0138DACA">
            <w:pPr>
              <w:tabs>
                <w:tab w:val="left" w:pos="0"/>
              </w:tabs>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主要发表论文题目</w:t>
            </w:r>
          </w:p>
        </w:tc>
        <w:tc>
          <w:tcPr>
            <w:tcW w:w="2347" w:type="dxa"/>
            <w:tcBorders>
              <w:top w:val="single" w:color="auto" w:sz="4" w:space="0"/>
              <w:left w:val="single" w:color="auto" w:sz="4" w:space="0"/>
              <w:bottom w:val="single" w:color="auto" w:sz="4" w:space="0"/>
              <w:right w:val="single" w:color="auto" w:sz="4" w:space="0"/>
            </w:tcBorders>
            <w:vAlign w:val="center"/>
          </w:tcPr>
          <w:p w14:paraId="6844FDA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发表期刊及年、卷、期、页</w:t>
            </w:r>
          </w:p>
        </w:tc>
      </w:tr>
      <w:tr w14:paraId="6FF36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14:paraId="03A2C43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1</w:t>
            </w:r>
          </w:p>
        </w:tc>
        <w:tc>
          <w:tcPr>
            <w:tcW w:w="2068" w:type="dxa"/>
            <w:tcBorders>
              <w:top w:val="single" w:color="auto" w:sz="4" w:space="0"/>
              <w:left w:val="single" w:color="auto" w:sz="4" w:space="0"/>
              <w:bottom w:val="single" w:color="auto" w:sz="4" w:space="0"/>
              <w:right w:val="single" w:color="auto" w:sz="4" w:space="0"/>
            </w:tcBorders>
            <w:vAlign w:val="center"/>
          </w:tcPr>
          <w:p w14:paraId="03B9DB7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028" w:type="dxa"/>
            <w:tcBorders>
              <w:top w:val="single" w:color="auto" w:sz="4" w:space="0"/>
              <w:left w:val="single" w:color="auto" w:sz="4" w:space="0"/>
              <w:bottom w:val="single" w:color="auto" w:sz="4" w:space="0"/>
              <w:right w:val="single" w:color="auto" w:sz="4" w:space="0"/>
            </w:tcBorders>
            <w:vAlign w:val="center"/>
          </w:tcPr>
          <w:p w14:paraId="0A2B996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7" w:type="dxa"/>
            <w:tcBorders>
              <w:top w:val="single" w:color="auto" w:sz="4" w:space="0"/>
              <w:left w:val="single" w:color="auto" w:sz="4" w:space="0"/>
              <w:bottom w:val="single" w:color="auto" w:sz="4" w:space="0"/>
              <w:right w:val="single" w:color="auto" w:sz="4" w:space="0"/>
            </w:tcBorders>
            <w:vAlign w:val="center"/>
          </w:tcPr>
          <w:p w14:paraId="5063418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4043E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tcBorders>
              <w:top w:val="single" w:color="auto" w:sz="4" w:space="0"/>
              <w:left w:val="single" w:color="auto" w:sz="4" w:space="0"/>
            </w:tcBorders>
            <w:vAlign w:val="center"/>
          </w:tcPr>
          <w:p w14:paraId="5E0279A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2</w:t>
            </w:r>
          </w:p>
        </w:tc>
        <w:tc>
          <w:tcPr>
            <w:tcW w:w="2068" w:type="dxa"/>
            <w:tcBorders>
              <w:top w:val="single" w:color="auto" w:sz="4" w:space="0"/>
            </w:tcBorders>
            <w:vAlign w:val="center"/>
          </w:tcPr>
          <w:p w14:paraId="3C37400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028" w:type="dxa"/>
            <w:tcBorders>
              <w:top w:val="single" w:color="auto" w:sz="4" w:space="0"/>
            </w:tcBorders>
            <w:vAlign w:val="center"/>
          </w:tcPr>
          <w:p w14:paraId="4F5200C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7" w:type="dxa"/>
            <w:tcBorders>
              <w:top w:val="single" w:color="auto" w:sz="4" w:space="0"/>
              <w:right w:val="single" w:color="auto" w:sz="4" w:space="0"/>
            </w:tcBorders>
            <w:vAlign w:val="center"/>
          </w:tcPr>
          <w:p w14:paraId="7B36922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0B47D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vAlign w:val="center"/>
          </w:tcPr>
          <w:p w14:paraId="402B7CE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c>
          <w:tcPr>
            <w:tcW w:w="2068" w:type="dxa"/>
            <w:vAlign w:val="center"/>
          </w:tcPr>
          <w:p w14:paraId="7AA97A9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028" w:type="dxa"/>
            <w:vAlign w:val="center"/>
          </w:tcPr>
          <w:p w14:paraId="3217AE9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7" w:type="dxa"/>
            <w:vAlign w:val="center"/>
          </w:tcPr>
          <w:p w14:paraId="457EC89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160F3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27" w:type="dxa"/>
            <w:gridSpan w:val="3"/>
            <w:vAlign w:val="center"/>
          </w:tcPr>
          <w:p w14:paraId="3F8C2048">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作为第一单位在在影响因子&gt;3分的国外期刊发表学术文章数量</w:t>
            </w:r>
            <w:r>
              <w:rPr>
                <w:rFonts w:hint="eastAsia" w:cs="仿宋" w:asciiTheme="minorEastAsia" w:hAnsiTheme="minorEastAsia" w:eastAsiaTheme="minorEastAsia"/>
                <w:b w:val="0"/>
                <w:color w:val="000000" w:themeColor="text1"/>
                <w:kern w:val="0"/>
                <w:sz w:val="24"/>
                <w:highlight w:val="none"/>
                <w14:textFill>
                  <w14:solidFill>
                    <w14:schemeClr w14:val="tx1"/>
                  </w14:solidFill>
                </w14:textFill>
              </w:rPr>
              <w:t>（个）</w:t>
            </w:r>
          </w:p>
        </w:tc>
        <w:tc>
          <w:tcPr>
            <w:tcW w:w="2347" w:type="dxa"/>
            <w:vAlign w:val="center"/>
          </w:tcPr>
          <w:p w14:paraId="4ABBEBB0">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60E99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vAlign w:val="center"/>
          </w:tcPr>
          <w:p w14:paraId="41AE790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序号</w:t>
            </w:r>
          </w:p>
        </w:tc>
        <w:tc>
          <w:tcPr>
            <w:tcW w:w="2068" w:type="dxa"/>
            <w:vAlign w:val="center"/>
          </w:tcPr>
          <w:p w14:paraId="2751C2EE">
            <w:pPr>
              <w:tabs>
                <w:tab w:val="left" w:pos="0"/>
              </w:tabs>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作者</w:t>
            </w:r>
          </w:p>
          <w:p w14:paraId="1BDE4F2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（第一或通讯）</w:t>
            </w:r>
          </w:p>
        </w:tc>
        <w:tc>
          <w:tcPr>
            <w:tcW w:w="3028" w:type="dxa"/>
            <w:vAlign w:val="center"/>
          </w:tcPr>
          <w:p w14:paraId="03924D3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主要发表论文题目</w:t>
            </w:r>
          </w:p>
        </w:tc>
        <w:tc>
          <w:tcPr>
            <w:tcW w:w="2347" w:type="dxa"/>
            <w:vAlign w:val="center"/>
          </w:tcPr>
          <w:p w14:paraId="4CB4F6D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发表期刊及年、卷、期、页</w:t>
            </w:r>
          </w:p>
        </w:tc>
      </w:tr>
      <w:tr w14:paraId="5252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vAlign w:val="center"/>
          </w:tcPr>
          <w:p w14:paraId="3A3B4FE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1</w:t>
            </w:r>
          </w:p>
        </w:tc>
        <w:tc>
          <w:tcPr>
            <w:tcW w:w="2068" w:type="dxa"/>
            <w:vAlign w:val="center"/>
          </w:tcPr>
          <w:p w14:paraId="12F354F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028" w:type="dxa"/>
            <w:vAlign w:val="center"/>
          </w:tcPr>
          <w:p w14:paraId="2B1E1F1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7" w:type="dxa"/>
            <w:vAlign w:val="center"/>
          </w:tcPr>
          <w:p w14:paraId="5947F89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47A71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vAlign w:val="center"/>
          </w:tcPr>
          <w:p w14:paraId="5E13B7F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2</w:t>
            </w:r>
          </w:p>
        </w:tc>
        <w:tc>
          <w:tcPr>
            <w:tcW w:w="2068" w:type="dxa"/>
            <w:vAlign w:val="center"/>
          </w:tcPr>
          <w:p w14:paraId="4261952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028" w:type="dxa"/>
            <w:vAlign w:val="center"/>
          </w:tcPr>
          <w:p w14:paraId="3480C37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7" w:type="dxa"/>
            <w:vAlign w:val="center"/>
          </w:tcPr>
          <w:p w14:paraId="01D69E0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29720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vAlign w:val="center"/>
          </w:tcPr>
          <w:p w14:paraId="2D67149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c>
          <w:tcPr>
            <w:tcW w:w="2068" w:type="dxa"/>
            <w:vAlign w:val="center"/>
          </w:tcPr>
          <w:p w14:paraId="453029C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028" w:type="dxa"/>
            <w:vAlign w:val="center"/>
          </w:tcPr>
          <w:p w14:paraId="50931E0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7" w:type="dxa"/>
            <w:vAlign w:val="center"/>
          </w:tcPr>
          <w:p w14:paraId="66D02A3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54911F28">
      <w:pPr>
        <w:rPr>
          <w:rFonts w:hint="eastAsia" w:eastAsia="宋体"/>
          <w:lang w:val="en-US" w:eastAsia="zh-CN"/>
        </w:rPr>
      </w:pPr>
    </w:p>
    <w:tbl>
      <w:tblPr>
        <w:tblStyle w:val="13"/>
        <w:tblpPr w:leftFromText="180" w:rightFromText="180" w:vertAnchor="text" w:horzAnchor="page" w:tblpX="1806" w:tblpY="1"/>
        <w:tblOverlap w:val="never"/>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2068"/>
        <w:gridCol w:w="3126"/>
        <w:gridCol w:w="2319"/>
      </w:tblGrid>
      <w:tr w14:paraId="5B6D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25" w:type="dxa"/>
            <w:gridSpan w:val="3"/>
            <w:vAlign w:val="center"/>
          </w:tcPr>
          <w:p w14:paraId="567D0CDA">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作为第一单位在</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国内学术期刊</w:t>
            </w:r>
            <w:r>
              <w:rPr>
                <w:rFonts w:hint="eastAsia" w:cs="仿宋" w:asciiTheme="minorEastAsia" w:hAnsiTheme="minorEastAsia" w:eastAsiaTheme="minorEastAsia"/>
                <w:b w:val="0"/>
                <w:color w:val="000000" w:themeColor="text1"/>
                <w:kern w:val="0"/>
                <w:sz w:val="24"/>
                <w14:textFill>
                  <w14:solidFill>
                    <w14:schemeClr w14:val="tx1"/>
                  </w14:solidFill>
                </w14:textFill>
              </w:rPr>
              <w:t>发表学术文章数量</w:t>
            </w:r>
            <w:r>
              <w:rPr>
                <w:rFonts w:hint="eastAsia" w:cs="仿宋" w:asciiTheme="minorEastAsia" w:hAnsiTheme="minorEastAsia" w:eastAsiaTheme="minorEastAsia"/>
                <w:b w:val="0"/>
                <w:color w:val="000000" w:themeColor="text1"/>
                <w:kern w:val="0"/>
                <w:sz w:val="24"/>
                <w:highlight w:val="none"/>
                <w14:textFill>
                  <w14:solidFill>
                    <w14:schemeClr w14:val="tx1"/>
                  </w14:solidFill>
                </w14:textFill>
              </w:rPr>
              <w:t>（个）</w:t>
            </w:r>
          </w:p>
        </w:tc>
        <w:tc>
          <w:tcPr>
            <w:tcW w:w="2319" w:type="dxa"/>
            <w:vAlign w:val="center"/>
          </w:tcPr>
          <w:p w14:paraId="6F86A9E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4263F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vAlign w:val="center"/>
          </w:tcPr>
          <w:p w14:paraId="6C67BC6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序号</w:t>
            </w:r>
          </w:p>
        </w:tc>
        <w:tc>
          <w:tcPr>
            <w:tcW w:w="2068" w:type="dxa"/>
            <w:vAlign w:val="center"/>
          </w:tcPr>
          <w:p w14:paraId="4B63DB75">
            <w:pPr>
              <w:tabs>
                <w:tab w:val="left" w:pos="0"/>
              </w:tabs>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作者</w:t>
            </w:r>
          </w:p>
          <w:p w14:paraId="2EB651B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（第一或通讯）</w:t>
            </w:r>
          </w:p>
        </w:tc>
        <w:tc>
          <w:tcPr>
            <w:tcW w:w="3126" w:type="dxa"/>
            <w:vAlign w:val="center"/>
          </w:tcPr>
          <w:p w14:paraId="5086E99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主要发表论文题目</w:t>
            </w:r>
          </w:p>
        </w:tc>
        <w:tc>
          <w:tcPr>
            <w:tcW w:w="2319" w:type="dxa"/>
            <w:vAlign w:val="center"/>
          </w:tcPr>
          <w:p w14:paraId="57A08FD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发表期刊及年、卷、期、页</w:t>
            </w:r>
          </w:p>
        </w:tc>
      </w:tr>
      <w:tr w14:paraId="3B130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vAlign w:val="center"/>
          </w:tcPr>
          <w:p w14:paraId="63448CC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1</w:t>
            </w:r>
          </w:p>
        </w:tc>
        <w:tc>
          <w:tcPr>
            <w:tcW w:w="2068" w:type="dxa"/>
            <w:vAlign w:val="center"/>
          </w:tcPr>
          <w:p w14:paraId="506C9DE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126" w:type="dxa"/>
            <w:vAlign w:val="center"/>
          </w:tcPr>
          <w:p w14:paraId="0664C96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19" w:type="dxa"/>
            <w:vAlign w:val="center"/>
          </w:tcPr>
          <w:p w14:paraId="2FD6292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0FF20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vAlign w:val="center"/>
          </w:tcPr>
          <w:p w14:paraId="5622B2F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2</w:t>
            </w:r>
          </w:p>
        </w:tc>
        <w:tc>
          <w:tcPr>
            <w:tcW w:w="2068" w:type="dxa"/>
            <w:vAlign w:val="center"/>
          </w:tcPr>
          <w:p w14:paraId="1403FDB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126" w:type="dxa"/>
            <w:vAlign w:val="center"/>
          </w:tcPr>
          <w:p w14:paraId="3433080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19" w:type="dxa"/>
            <w:vAlign w:val="center"/>
          </w:tcPr>
          <w:p w14:paraId="7204518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72003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1" w:type="dxa"/>
            <w:vAlign w:val="center"/>
          </w:tcPr>
          <w:p w14:paraId="60D73FD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c>
          <w:tcPr>
            <w:tcW w:w="2068" w:type="dxa"/>
            <w:vAlign w:val="center"/>
          </w:tcPr>
          <w:p w14:paraId="052CC1C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126" w:type="dxa"/>
            <w:vAlign w:val="center"/>
          </w:tcPr>
          <w:p w14:paraId="78487DB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19" w:type="dxa"/>
            <w:vAlign w:val="center"/>
          </w:tcPr>
          <w:p w14:paraId="71C8943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bookmarkEnd w:id="30"/>
    </w:tbl>
    <w:p w14:paraId="519C731C">
      <w:pPr>
        <w:pStyle w:val="3"/>
        <w:numPr>
          <w:ilvl w:val="0"/>
          <w:numId w:val="0"/>
        </w:numPr>
        <w:ind w:left="420" w:leftChars="0" w:hanging="420" w:firstLineChars="0"/>
        <w:jc w:val="left"/>
        <w:rPr>
          <w:color w:val="000000" w:themeColor="text1"/>
          <w14:textFill>
            <w14:solidFill>
              <w14:schemeClr w14:val="tx1"/>
            </w14:solidFill>
          </w14:textFill>
        </w:rPr>
      </w:pPr>
      <w:bookmarkStart w:id="31" w:name="_Toc21836"/>
      <w:r>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t>5.</w:t>
      </w:r>
      <w:r>
        <w:rPr>
          <w:rFonts w:hint="eastAsia"/>
          <w:color w:val="000000" w:themeColor="text1"/>
          <w14:textFill>
            <w14:solidFill>
              <w14:schemeClr w14:val="tx1"/>
            </w14:solidFill>
          </w14:textFill>
        </w:rPr>
        <w:t>承担公共卫生任务情况</w:t>
      </w:r>
      <w:bookmarkEnd w:id="31"/>
    </w:p>
    <w:p w14:paraId="3008946C">
      <w:pPr>
        <w:pStyle w:val="4"/>
        <w:spacing w:before="0" w:after="0" w:line="240" w:lineRule="auto"/>
        <w:outlineLvl w:val="2"/>
        <w:rPr>
          <w:rFonts w:hint="eastAsia" w:asciiTheme="minorEastAsia" w:hAnsiTheme="minorEastAsia" w:eastAsiaTheme="minorEastAsia"/>
          <w:b w:val="0"/>
          <w:color w:val="000000" w:themeColor="text1"/>
          <w:sz w:val="28"/>
          <w14:textFill>
            <w14:solidFill>
              <w14:schemeClr w14:val="tx1"/>
            </w14:solidFill>
          </w14:textFill>
        </w:rPr>
      </w:pPr>
      <w:bookmarkStart w:id="32" w:name="_Toc8575"/>
      <w:r>
        <w:rPr>
          <w:rFonts w:hint="eastAsia" w:asciiTheme="minorEastAsia" w:hAnsiTheme="minorEastAsia" w:eastAsiaTheme="minorEastAsia"/>
          <w:b w:val="0"/>
          <w:color w:val="000000" w:themeColor="text1"/>
          <w:sz w:val="28"/>
          <w14:textFill>
            <w14:solidFill>
              <w14:schemeClr w14:val="tx1"/>
            </w14:solidFill>
          </w14:textFill>
        </w:rPr>
        <w:t>5.1</w:t>
      </w:r>
      <w:r>
        <w:rPr>
          <w:rFonts w:hint="eastAsia" w:asciiTheme="minorEastAsia" w:hAnsiTheme="minorEastAsia" w:eastAsiaTheme="minorEastAsia"/>
          <w:b w:val="0"/>
          <w:color w:val="000000" w:themeColor="text1"/>
          <w:sz w:val="28"/>
          <w:lang w:eastAsia="zh-CN"/>
          <w14:textFill>
            <w14:solidFill>
              <w14:schemeClr w14:val="tx1"/>
            </w14:solidFill>
          </w14:textFill>
        </w:rPr>
        <w:t>妇产专业</w:t>
      </w:r>
      <w:r>
        <w:rPr>
          <w:rFonts w:hint="eastAsia" w:asciiTheme="minorEastAsia" w:hAnsiTheme="minorEastAsia" w:eastAsiaTheme="minorEastAsia"/>
          <w:b w:val="0"/>
          <w:color w:val="000000" w:themeColor="text1"/>
          <w:sz w:val="28"/>
          <w14:textFill>
            <w14:solidFill>
              <w14:schemeClr w14:val="tx1"/>
            </w14:solidFill>
          </w14:textFill>
        </w:rPr>
        <w:t>重大疾病防治网络建设</w:t>
      </w:r>
      <w:bookmarkEnd w:id="32"/>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37E5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1E01DF25">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在省内参与重大疾病防治网络建设，网络内省</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14:textFill>
                  <w14:solidFill>
                    <w14:schemeClr w14:val="tx1"/>
                  </w14:solidFill>
                </w14:textFill>
              </w:rPr>
              <w:t>市级医院及区县级医院数量</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家</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7F5AE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1F1D880B">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0C9510BA">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779D337D">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417B6BD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12123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33FF23C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320EB39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4E4FE44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539F0F1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35C0B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68D00A65">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防治疾病种类</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种</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6D3D6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844199F">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2F7964B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62491BDF">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1E3CDAF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35058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6BAFF3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4D039F4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10C960F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2D52A3F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15F66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32CB4504">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与多家医院、院校开展疾病防治研究合作，合作单位数量</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家</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1FA07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6DAFCC1">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6A05B1BC">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0D50B16A">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623CCD74">
            <w:pPr>
              <w:tabs>
                <w:tab w:val="left" w:pos="0"/>
              </w:tabs>
              <w:rPr>
                <w:rFonts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5C0B9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26ADFE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597C535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1911E7D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2271EDD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1953ED3E">
      <w:pP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7BADB47F">
      <w:pPr>
        <w:outlineLvl w:val="2"/>
        <w:rPr>
          <w:rFonts w:hint="default"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33" w:name="_Toc25399"/>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5.2孕产妇突发急性传染病诊治</w:t>
      </w:r>
      <w:bookmarkEnd w:id="33"/>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0"/>
      </w:tblGrid>
      <w:tr w14:paraId="38714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330" w:type="dxa"/>
          </w:tcPr>
          <w:p w14:paraId="25226F19">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52" w:leftChars="0" w:hanging="52" w:firstLineChars="0"/>
              <w:jc w:val="left"/>
              <w:textAlignment w:val="auto"/>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在</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孕产妇</w:t>
            </w:r>
            <w:r>
              <w:rPr>
                <w:rFonts w:hint="eastAsia" w:cs="仿宋" w:asciiTheme="minorEastAsia" w:hAnsiTheme="minorEastAsia" w:eastAsiaTheme="minorEastAsia"/>
                <w:b w:val="0"/>
                <w:color w:val="000000" w:themeColor="text1"/>
                <w:kern w:val="0"/>
                <w:sz w:val="24"/>
                <w14:textFill>
                  <w14:solidFill>
                    <w14:schemeClr w14:val="tx1"/>
                  </w14:solidFill>
                </w14:textFill>
              </w:rPr>
              <w:t>突发急性传染病，如新型冠状病毒感染、SARS、人感染禽流感病毒、埃博拉病毒感染、中东呼吸综合征发生时，具有诊断、救治、研究</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新</w:t>
            </w:r>
            <w:r>
              <w:rPr>
                <w:rFonts w:hint="eastAsia" w:cs="仿宋" w:asciiTheme="minorEastAsia" w:hAnsiTheme="minorEastAsia" w:eastAsiaTheme="minorEastAsia"/>
                <w:b w:val="0"/>
                <w:color w:val="000000" w:themeColor="text1"/>
                <w:kern w:val="0"/>
                <w:sz w:val="24"/>
                <w14:textFill>
                  <w14:solidFill>
                    <w14:schemeClr w14:val="tx1"/>
                  </w14:solidFill>
                </w14:textFill>
              </w:rPr>
              <w:t>发传染病防治的能力。（相关佐证材料另附）</w:t>
            </w:r>
          </w:p>
        </w:tc>
      </w:tr>
    </w:tbl>
    <w:p w14:paraId="7AF8FD16">
      <w:pPr>
        <w:jc w:val="both"/>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5B24A581">
      <w:pP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34" w:name="_Toc8716"/>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5.3健康宣教</w:t>
      </w:r>
      <w:bookmarkEnd w:id="34"/>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0"/>
      </w:tblGrid>
      <w:tr w14:paraId="3032C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330" w:type="dxa"/>
          </w:tcPr>
          <w:p w14:paraId="53961ED5">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开展区域性</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孕产妇</w:t>
            </w:r>
            <w:r>
              <w:rPr>
                <w:rFonts w:hint="eastAsia" w:cs="仿宋" w:asciiTheme="minorEastAsia" w:hAnsiTheme="minorEastAsia" w:eastAsiaTheme="minorEastAsia"/>
                <w:b w:val="0"/>
                <w:color w:val="000000" w:themeColor="text1"/>
                <w:kern w:val="0"/>
                <w:sz w:val="24"/>
                <w14:textFill>
                  <w14:solidFill>
                    <w14:schemeClr w14:val="tx1"/>
                  </w14:solidFill>
                </w14:textFill>
              </w:rPr>
              <w:t>健康教育、健康咨询指导等工作。能够通过多种途径开展面向</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孕产妇</w:t>
            </w:r>
            <w:r>
              <w:rPr>
                <w:rFonts w:hint="eastAsia" w:cs="仿宋" w:asciiTheme="minorEastAsia" w:hAnsiTheme="minorEastAsia" w:eastAsiaTheme="minorEastAsia"/>
                <w:b w:val="0"/>
                <w:color w:val="000000" w:themeColor="text1"/>
                <w:kern w:val="0"/>
                <w:sz w:val="24"/>
                <w14:textFill>
                  <w14:solidFill>
                    <w14:schemeClr w14:val="tx1"/>
                  </w14:solidFill>
                </w14:textFill>
              </w:rPr>
              <w:t>及家</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属</w:t>
            </w:r>
            <w:r>
              <w:rPr>
                <w:rFonts w:hint="eastAsia" w:cs="仿宋" w:asciiTheme="minorEastAsia" w:hAnsiTheme="minorEastAsia" w:eastAsiaTheme="minorEastAsia"/>
                <w:b w:val="0"/>
                <w:color w:val="000000" w:themeColor="text1"/>
                <w:kern w:val="0"/>
                <w:sz w:val="24"/>
                <w14:textFill>
                  <w14:solidFill>
                    <w14:schemeClr w14:val="tx1"/>
                  </w14:solidFill>
                </w14:textFill>
              </w:rPr>
              <w:t>的疾病预防、医疗保健及常见病的预防等科普教育。（相关佐证材料另附）</w:t>
            </w:r>
          </w:p>
          <w:p w14:paraId="16D058CA">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6169BF3E">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03770C1D">
      <w:pPr>
        <w:numPr>
          <w:ilvl w:val="0"/>
          <w:numId w:val="0"/>
        </w:numPr>
        <w:ind w:left="420" w:leftChars="0" w:hanging="420" w:firstLineChars="0"/>
        <w:jc w:val="both"/>
        <w:outlineLvl w:val="1"/>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pPr>
      <w:bookmarkStart w:id="35" w:name="_Toc13509"/>
    </w:p>
    <w:p w14:paraId="396FC77C">
      <w:pPr>
        <w:numPr>
          <w:ilvl w:val="0"/>
          <w:numId w:val="0"/>
        </w:numPr>
        <w:ind w:left="420" w:leftChars="0" w:hanging="420" w:firstLineChars="0"/>
        <w:jc w:val="both"/>
        <w:outlineLvl w:val="1"/>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pPr>
      <w:r>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t>6.落实医改相关任务情况</w:t>
      </w:r>
      <w:bookmarkEnd w:id="35"/>
    </w:p>
    <w:p w14:paraId="58FF871E">
      <w:pPr>
        <w:outlineLvl w:val="2"/>
        <w:rPr>
          <w:rFonts w:hint="default"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36" w:name="_Toc15712"/>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6.1成立妇产专业医疗联合体</w:t>
      </w:r>
      <w:bookmarkEnd w:id="36"/>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14F79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73759FB0">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牵头成立医疗联合体，包含</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成员单位</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家</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1549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D43AEF6">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647A05DD">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1080DCAC">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40E7C3C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4564A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49CE5A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0654A17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41B50A5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230800D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00284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0D372C4A">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覆盖我省地级市数量（个）</w:t>
            </w:r>
          </w:p>
        </w:tc>
      </w:tr>
      <w:tr w14:paraId="67525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CCF8BF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2D23B8B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457CBC7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26806B4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11C68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C782D6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2F9A3A2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205F2EE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465B9ED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04116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3945E650">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医疗联合体内开展合作科研课题数量（</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项</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2B561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B1E211A">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2F038B3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108A03A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5CF4887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523F1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2F5FB37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375B55E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614CFFF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7830347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0A01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0A62736E">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医疗联合体内诊疗规范推广数量</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项</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2F568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DE54371">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14119E08">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5E9330C8">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24AC4DF4">
            <w:pPr>
              <w:tabs>
                <w:tab w:val="left" w:pos="0"/>
              </w:tabs>
              <w:rPr>
                <w:rFonts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48659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9C4E35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0E070A2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2369727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44DF3C8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798FC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71142FB7">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三年累计安排联合体内医院</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人员交流</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人次</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0FFAA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9CFD64E">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5B89099C">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1A782AB6">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4BD8AA59">
            <w:pPr>
              <w:tabs>
                <w:tab w:val="left" w:pos="0"/>
              </w:tabs>
              <w:rPr>
                <w:rFonts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23DFA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23C19AD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36F56B0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21EBCE2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71B979D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48ACD9DC">
      <w:pPr>
        <w:spacing w:after="156" w:afterLines="50"/>
        <w:rPr>
          <w:rFonts w:asciiTheme="minorEastAsia" w:hAnsiTheme="minorEastAsia" w:eastAsiaTheme="minorEastAsia"/>
          <w:color w:val="000000" w:themeColor="text1"/>
          <w:sz w:val="24"/>
          <w14:textFill>
            <w14:solidFill>
              <w14:schemeClr w14:val="tx1"/>
            </w14:solidFill>
          </w14:textFill>
        </w:rPr>
      </w:pPr>
    </w:p>
    <w:p w14:paraId="01E1873E">
      <w:pPr>
        <w:pStyle w:val="4"/>
        <w:spacing w:before="0" w:after="0" w:line="240" w:lineRule="auto"/>
        <w:outlineLvl w:val="2"/>
        <w:rPr>
          <w:rFonts w:asciiTheme="minorEastAsia" w:hAnsiTheme="minorEastAsia" w:eastAsiaTheme="minorEastAsia"/>
          <w:b w:val="0"/>
          <w:color w:val="000000" w:themeColor="text1"/>
          <w:sz w:val="28"/>
          <w14:textFill>
            <w14:solidFill>
              <w14:schemeClr w14:val="tx1"/>
            </w14:solidFill>
          </w14:textFill>
        </w:rPr>
      </w:pPr>
      <w:bookmarkStart w:id="37" w:name="_Toc140308821"/>
      <w:bookmarkStart w:id="38" w:name="_Toc5614"/>
      <w:r>
        <w:rPr>
          <w:rFonts w:hint="eastAsia" w:asciiTheme="minorEastAsia" w:hAnsiTheme="minorEastAsia" w:eastAsiaTheme="minorEastAsia"/>
          <w:b w:val="0"/>
          <w:color w:val="000000" w:themeColor="text1"/>
          <w:sz w:val="28"/>
          <w:lang w:val="en-US" w:eastAsia="zh-CN"/>
          <w14:textFill>
            <w14:solidFill>
              <w14:schemeClr w14:val="tx1"/>
            </w14:solidFill>
          </w14:textFill>
        </w:rPr>
        <w:t>6</w:t>
      </w:r>
      <w:r>
        <w:rPr>
          <w:rFonts w:hint="eastAsia" w:asciiTheme="minorEastAsia" w:hAnsiTheme="minorEastAsia" w:eastAsiaTheme="minorEastAsia"/>
          <w:b w:val="0"/>
          <w:color w:val="000000" w:themeColor="text1"/>
          <w:sz w:val="28"/>
          <w14:textFill>
            <w14:solidFill>
              <w14:schemeClr w14:val="tx1"/>
            </w14:solidFill>
          </w14:textFill>
        </w:rPr>
        <w:t>.2</w:t>
      </w:r>
      <w:r>
        <w:rPr>
          <w:rFonts w:hint="eastAsia" w:asciiTheme="minorEastAsia" w:hAnsiTheme="minorEastAsia" w:eastAsiaTheme="minorEastAsia"/>
          <w:b w:val="0"/>
          <w:color w:val="000000" w:themeColor="text1"/>
          <w:sz w:val="28"/>
          <w:lang w:eastAsia="zh-CN"/>
          <w14:textFill>
            <w14:solidFill>
              <w14:schemeClr w14:val="tx1"/>
            </w14:solidFill>
          </w14:textFill>
        </w:rPr>
        <w:t>妇产专业</w:t>
      </w:r>
      <w:r>
        <w:rPr>
          <w:rFonts w:hint="eastAsia" w:asciiTheme="minorEastAsia" w:hAnsiTheme="minorEastAsia" w:eastAsiaTheme="minorEastAsia"/>
          <w:b w:val="0"/>
          <w:color w:val="000000" w:themeColor="text1"/>
          <w:sz w:val="28"/>
          <w14:textFill>
            <w14:solidFill>
              <w14:schemeClr w14:val="tx1"/>
            </w14:solidFill>
          </w14:textFill>
        </w:rPr>
        <w:t>远程医疗</w:t>
      </w:r>
      <w:bookmarkEnd w:id="37"/>
      <w:r>
        <w:rPr>
          <w:rFonts w:hint="eastAsia" w:asciiTheme="minorEastAsia" w:hAnsiTheme="minorEastAsia" w:eastAsiaTheme="minorEastAsia"/>
          <w:b w:val="0"/>
          <w:color w:val="000000" w:themeColor="text1"/>
          <w:sz w:val="28"/>
          <w14:textFill>
            <w14:solidFill>
              <w14:schemeClr w14:val="tx1"/>
            </w14:solidFill>
          </w14:textFill>
        </w:rPr>
        <w:t>服务</w:t>
      </w:r>
      <w:bookmarkEnd w:id="38"/>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114CA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4310D1A2">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远程医疗覆盖省内各级医疗机构数量（须签署远程医疗合作协议</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且</w:t>
            </w:r>
            <w:r>
              <w:rPr>
                <w:rFonts w:hint="eastAsia" w:cs="仿宋" w:asciiTheme="minorEastAsia" w:hAnsiTheme="minorEastAsia" w:eastAsiaTheme="minorEastAsia"/>
                <w:b w:val="0"/>
                <w:color w:val="000000" w:themeColor="text1"/>
                <w:kern w:val="0"/>
                <w:sz w:val="24"/>
                <w14:textFill>
                  <w14:solidFill>
                    <w14:schemeClr w14:val="tx1"/>
                  </w14:solidFill>
                </w14:textFill>
              </w:rPr>
              <w:t>包含县级</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及</w:t>
            </w:r>
            <w:r>
              <w:rPr>
                <w:rFonts w:hint="eastAsia" w:cs="仿宋" w:asciiTheme="minorEastAsia" w:hAnsiTheme="minorEastAsia" w:eastAsiaTheme="minorEastAsia"/>
                <w:b w:val="0"/>
                <w:color w:val="000000" w:themeColor="text1"/>
                <w:kern w:val="0"/>
                <w:sz w:val="24"/>
                <w14:textFill>
                  <w14:solidFill>
                    <w14:schemeClr w14:val="tx1"/>
                  </w14:solidFill>
                </w14:textFill>
              </w:rPr>
              <w:t>以下医院）（</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家</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58F57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16B683B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1FB6A2E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53A1D944">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3A72CFD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700C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52E1FB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5C1F6E8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26C58C9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6DE5CA6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31115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63645D42">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每年提供服务量</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例</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50F5B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A3C4DB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20F278C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5D5F5EBC">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51A4F516">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平均</w:t>
            </w:r>
          </w:p>
        </w:tc>
      </w:tr>
      <w:tr w14:paraId="63262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31814CE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02DEA05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475A9E8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177E8FE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3C838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8522" w:type="dxa"/>
            <w:gridSpan w:val="4"/>
            <w:vAlign w:val="center"/>
          </w:tcPr>
          <w:p w14:paraId="7241EAB6">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是否能做到在接到远程会诊申请后，由副高及以上职称医师提供远程会诊服务，对急危重症患者2小时内响应，疑难患者在24小时内响应。（相关佐证材料另附）</w:t>
            </w:r>
          </w:p>
          <w:p w14:paraId="675A0716">
            <w:pPr>
              <w:widowControl w:val="0"/>
              <w:numPr>
                <w:ilvl w:val="0"/>
                <w:numId w:val="0"/>
              </w:numPr>
              <w:tabs>
                <w:tab w:val="left" w:pos="0"/>
              </w:tabs>
              <w:jc w:val="both"/>
              <w:rPr>
                <w:rFonts w:hint="eastAsia" w:cs="仿宋" w:asciiTheme="minorEastAsia" w:hAnsiTheme="minorEastAsia" w:eastAsiaTheme="minorEastAsia"/>
                <w:b w:val="0"/>
                <w:color w:val="000000" w:themeColor="text1"/>
                <w:kern w:val="0"/>
                <w:sz w:val="24"/>
                <w14:textFill>
                  <w14:solidFill>
                    <w14:schemeClr w14:val="tx1"/>
                  </w14:solidFill>
                </w14:textFill>
              </w:rPr>
            </w:pPr>
          </w:p>
          <w:p w14:paraId="01021B6C">
            <w:pPr>
              <w:widowControl w:val="0"/>
              <w:numPr>
                <w:ilvl w:val="0"/>
                <w:numId w:val="0"/>
              </w:numPr>
              <w:tabs>
                <w:tab w:val="left" w:pos="0"/>
              </w:tabs>
              <w:jc w:val="both"/>
              <w:rPr>
                <w:rFonts w:hint="eastAsia" w:cs="仿宋" w:asciiTheme="minorEastAsia" w:hAnsiTheme="minorEastAsia" w:eastAsiaTheme="minorEastAsia"/>
                <w:b w:val="0"/>
                <w:color w:val="000000" w:themeColor="text1"/>
                <w:kern w:val="0"/>
                <w:sz w:val="24"/>
                <w14:textFill>
                  <w14:solidFill>
                    <w14:schemeClr w14:val="tx1"/>
                  </w14:solidFill>
                </w14:textFill>
              </w:rPr>
            </w:pPr>
          </w:p>
        </w:tc>
      </w:tr>
    </w:tbl>
    <w:p w14:paraId="64A11FF2">
      <w:pPr>
        <w:spacing w:after="156" w:afterLines="50"/>
        <w:jc w:val="both"/>
        <w:rPr>
          <w:rFonts w:cs="华文仿宋" w:asciiTheme="minorEastAsia" w:hAnsiTheme="minorEastAsia" w:eastAsiaTheme="minorEastAsia"/>
          <w:color w:val="000000" w:themeColor="text1"/>
          <w:sz w:val="24"/>
          <w14:textFill>
            <w14:solidFill>
              <w14:schemeClr w14:val="tx1"/>
            </w14:solidFill>
          </w14:textFill>
        </w:rPr>
      </w:pPr>
    </w:p>
    <w:p w14:paraId="1E57335A">
      <w:pPr>
        <w:spacing w:after="156" w:afterLines="50"/>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39" w:name="_Toc22293"/>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6.3妇产专业对口支援</w:t>
      </w:r>
      <w:r>
        <w:rPr>
          <w:rFonts w:hint="default"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w:t>
      </w:r>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近3年累计</w:t>
      </w:r>
      <w:r>
        <w:rPr>
          <w:rFonts w:hint="default"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w:t>
      </w:r>
      <w:bookmarkEnd w:id="39"/>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1907"/>
        <w:gridCol w:w="1920"/>
        <w:gridCol w:w="1838"/>
        <w:gridCol w:w="1699"/>
      </w:tblGrid>
      <w:tr w14:paraId="1ADE2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3" w:type="dxa"/>
            <w:gridSpan w:val="4"/>
            <w:vAlign w:val="center"/>
          </w:tcPr>
          <w:p w14:paraId="5150B328">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每年长期（≥6个月）派驻医务人员数量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人次</w:t>
            </w: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699" w:type="dxa"/>
            <w:vAlign w:val="center"/>
          </w:tcPr>
          <w:p w14:paraId="5EA3CAD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7BEE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8" w:type="dxa"/>
            <w:vAlign w:val="center"/>
          </w:tcPr>
          <w:p w14:paraId="0B026860">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907" w:type="dxa"/>
            <w:vAlign w:val="center"/>
          </w:tcPr>
          <w:p w14:paraId="6E738381">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425F93E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38" w:type="dxa"/>
            <w:vAlign w:val="center"/>
          </w:tcPr>
          <w:p w14:paraId="2DE95FF1">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1699" w:type="dxa"/>
            <w:vAlign w:val="center"/>
          </w:tcPr>
          <w:p w14:paraId="69679CB1">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6180B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8" w:type="dxa"/>
            <w:vAlign w:val="center"/>
          </w:tcPr>
          <w:p w14:paraId="6B96D52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907" w:type="dxa"/>
            <w:vAlign w:val="center"/>
          </w:tcPr>
          <w:p w14:paraId="01007D0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457E5EA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38" w:type="dxa"/>
            <w:vAlign w:val="center"/>
          </w:tcPr>
          <w:p w14:paraId="50D9579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99" w:type="dxa"/>
            <w:vAlign w:val="center"/>
          </w:tcPr>
          <w:p w14:paraId="217DD73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80A4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8" w:type="dxa"/>
            <w:vAlign w:val="center"/>
          </w:tcPr>
          <w:p w14:paraId="35FB3D3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907" w:type="dxa"/>
            <w:vAlign w:val="center"/>
          </w:tcPr>
          <w:p w14:paraId="4434FF8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30FD907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38" w:type="dxa"/>
            <w:vAlign w:val="center"/>
          </w:tcPr>
          <w:p w14:paraId="18473E9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99" w:type="dxa"/>
            <w:vAlign w:val="center"/>
          </w:tcPr>
          <w:p w14:paraId="170B950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89A3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8" w:type="dxa"/>
            <w:vAlign w:val="center"/>
          </w:tcPr>
          <w:p w14:paraId="48E8B60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907" w:type="dxa"/>
            <w:vAlign w:val="center"/>
          </w:tcPr>
          <w:p w14:paraId="3B25E1F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4D89FE6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38" w:type="dxa"/>
            <w:vAlign w:val="center"/>
          </w:tcPr>
          <w:p w14:paraId="5BB8612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99" w:type="dxa"/>
            <w:vAlign w:val="center"/>
          </w:tcPr>
          <w:p w14:paraId="6848C28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bl>
    <w:p w14:paraId="0E9238C5">
      <w:pPr>
        <w:spacing w:after="156" w:afterLines="50"/>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40" w:name="_Toc3422"/>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6.4临床路径管理</w:t>
      </w:r>
      <w:bookmarkEnd w:id="40"/>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4D940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49A84423">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医院</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妇产科</w:t>
            </w:r>
            <w:r>
              <w:rPr>
                <w:rFonts w:hint="eastAsia" w:cs="华文仿宋" w:asciiTheme="minorEastAsia" w:hAnsiTheme="minorEastAsia" w:eastAsiaTheme="minorEastAsia"/>
                <w:b w:val="0"/>
                <w:color w:val="000000" w:themeColor="text1"/>
                <w:kern w:val="0"/>
                <w:sz w:val="24"/>
                <w14:textFill>
                  <w14:solidFill>
                    <w14:schemeClr w14:val="tx1"/>
                  </w14:solidFill>
                </w14:textFill>
              </w:rPr>
              <w:t>开展临床路径管理，病种数量</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种</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75DA8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712FB5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0BAF368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2B4824C6">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55D1803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1C370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354FDA7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2BF9152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74F8B24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5CD1D23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58E40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497092E3">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妇产科</w:t>
            </w:r>
            <w:r>
              <w:rPr>
                <w:rFonts w:hint="eastAsia" w:cs="华文仿宋" w:asciiTheme="minorEastAsia" w:hAnsiTheme="minorEastAsia" w:eastAsiaTheme="minorEastAsia"/>
                <w:b w:val="0"/>
                <w:color w:val="000000" w:themeColor="text1"/>
                <w:kern w:val="0"/>
                <w:sz w:val="24"/>
                <w14:textFill>
                  <w14:solidFill>
                    <w14:schemeClr w14:val="tx1"/>
                  </w14:solidFill>
                </w14:textFill>
              </w:rPr>
              <w:t>出院病人中按照临床路径管理的比例</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45EB1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345CD8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1CA76D8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1DE8930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0F7F7AB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均值</w:t>
            </w:r>
          </w:p>
        </w:tc>
      </w:tr>
      <w:tr w14:paraId="560F8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10791B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73AE258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04E0CC7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61B0891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5DDAEFD0">
      <w:pPr>
        <w:spacing w:after="156" w:afterLines="50"/>
        <w:rPr>
          <w:rFonts w:cs="华文仿宋" w:asciiTheme="minorEastAsia" w:hAnsiTheme="minorEastAsia" w:eastAsiaTheme="minorEastAsia"/>
          <w:color w:val="000000" w:themeColor="text1"/>
          <w:sz w:val="24"/>
          <w14:textFill>
            <w14:solidFill>
              <w14:schemeClr w14:val="tx1"/>
            </w14:solidFill>
          </w14:textFill>
        </w:rPr>
      </w:pPr>
    </w:p>
    <w:p w14:paraId="25E04C10">
      <w:pPr>
        <w:spacing w:after="156" w:afterLines="50"/>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41" w:name="_Toc11961"/>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6.5妇产专业急慢分治</w:t>
      </w:r>
      <w:bookmarkEnd w:id="41"/>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0"/>
      </w:tblGrid>
      <w:tr w14:paraId="3A8B0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atLeast"/>
          <w:jc w:val="center"/>
        </w:trPr>
        <w:tc>
          <w:tcPr>
            <w:tcW w:w="8330" w:type="dxa"/>
          </w:tcPr>
          <w:p w14:paraId="4B1DA790">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积极开展疾病的急慢分治工作，有相应的规章制度，具体措施。</w:t>
            </w:r>
            <w:r>
              <w:rPr>
                <w:rFonts w:hint="eastAsia" w:cs="仿宋" w:asciiTheme="minorEastAsia" w:hAnsiTheme="minorEastAsia" w:eastAsiaTheme="minorEastAsia"/>
                <w:b w:val="0"/>
                <w:color w:val="000000" w:themeColor="text1"/>
                <w:kern w:val="0"/>
                <w:sz w:val="24"/>
                <w14:textFill>
                  <w14:solidFill>
                    <w14:schemeClr w14:val="tx1"/>
                  </w14:solidFill>
                </w14:textFill>
              </w:rPr>
              <w:t>（相关佐证材料另附）</w:t>
            </w:r>
          </w:p>
          <w:p w14:paraId="1D53A919">
            <w:pPr>
              <w:widowControl w:val="0"/>
              <w:numPr>
                <w:ilvl w:val="0"/>
                <w:numId w:val="0"/>
              </w:num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0BE065FC">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4CA3DEE7">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60C7B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330" w:type="dxa"/>
          </w:tcPr>
          <w:p w14:paraId="7C1CBAA0">
            <w:pPr>
              <w:numPr>
                <w:ilvl w:val="0"/>
                <w:numId w:val="1"/>
              </w:numPr>
              <w:ind w:left="52" w:leftChars="0" w:hanging="52" w:firstLineChars="0"/>
              <w:jc w:val="both"/>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对于危重患者，有能力在稳定患者生命体征的前提下通过绿色通道，转诊至有能力进行进一步诊治的医疗机构。（相关佐证材料另附）</w:t>
            </w:r>
          </w:p>
          <w:p w14:paraId="7DED210E">
            <w:pPr>
              <w:widowControl w:val="0"/>
              <w:numPr>
                <w:ilvl w:val="0"/>
                <w:numId w:val="0"/>
              </w:numPr>
              <w:tabs>
                <w:tab w:val="left" w:pos="0"/>
              </w:tabs>
              <w:jc w:val="both"/>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pPr>
          </w:p>
          <w:p w14:paraId="44D0E18A">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2F29B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330" w:type="dxa"/>
          </w:tcPr>
          <w:p w14:paraId="2AA3940D">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对于慢性病患者，能根据诊断情况及时引导患者向二级医院、基层医疗机构等进行转诊。</w:t>
            </w:r>
            <w:r>
              <w:rPr>
                <w:rFonts w:hint="eastAsia" w:cs="仿宋" w:asciiTheme="minorEastAsia" w:hAnsiTheme="minorEastAsia" w:eastAsiaTheme="minorEastAsia"/>
                <w:b w:val="0"/>
                <w:color w:val="000000" w:themeColor="text1"/>
                <w:kern w:val="0"/>
                <w:sz w:val="24"/>
                <w14:textFill>
                  <w14:solidFill>
                    <w14:schemeClr w14:val="tx1"/>
                  </w14:solidFill>
                </w14:textFill>
              </w:rPr>
              <w:t>（相关佐证材料另附）</w:t>
            </w:r>
          </w:p>
          <w:p w14:paraId="3356B2C3">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47C1E709">
      <w:pPr>
        <w:pStyle w:val="4"/>
        <w:spacing w:before="0" w:after="0" w:line="240" w:lineRule="auto"/>
        <w:outlineLvl w:val="2"/>
        <w:rPr>
          <w:rFonts w:hint="eastAsia" w:asciiTheme="minorEastAsia" w:hAnsiTheme="minorEastAsia" w:eastAsiaTheme="minorEastAsia"/>
          <w:b w:val="0"/>
          <w:color w:val="000000" w:themeColor="text1"/>
          <w:sz w:val="28"/>
          <w14:textFill>
            <w14:solidFill>
              <w14:schemeClr w14:val="tx1"/>
            </w14:solidFill>
          </w14:textFill>
        </w:rPr>
      </w:pPr>
    </w:p>
    <w:p w14:paraId="1BB1FE15">
      <w:pPr>
        <w:pStyle w:val="4"/>
        <w:spacing w:before="0" w:after="0" w:line="240" w:lineRule="auto"/>
        <w:outlineLvl w:val="2"/>
        <w:rPr>
          <w:rFonts w:asciiTheme="minorEastAsia" w:hAnsiTheme="minorEastAsia" w:eastAsiaTheme="minorEastAsia"/>
          <w:b w:val="0"/>
          <w:color w:val="000000" w:themeColor="text1"/>
          <w:sz w:val="28"/>
          <w14:textFill>
            <w14:solidFill>
              <w14:schemeClr w14:val="tx1"/>
            </w14:solidFill>
          </w14:textFill>
        </w:rPr>
      </w:pPr>
      <w:bookmarkStart w:id="42" w:name="_Toc10675"/>
      <w:r>
        <w:rPr>
          <w:rFonts w:hint="eastAsia" w:asciiTheme="minorEastAsia" w:hAnsiTheme="minorEastAsia" w:eastAsiaTheme="minorEastAsia"/>
          <w:b w:val="0"/>
          <w:color w:val="000000" w:themeColor="text1"/>
          <w:sz w:val="28"/>
          <w:lang w:val="en-US" w:eastAsia="zh-CN"/>
          <w14:textFill>
            <w14:solidFill>
              <w14:schemeClr w14:val="tx1"/>
            </w14:solidFill>
          </w14:textFill>
        </w:rPr>
        <w:t>6.6信息化建设</w:t>
      </w:r>
      <w:bookmarkEnd w:id="42"/>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9"/>
        <w:gridCol w:w="1893"/>
      </w:tblGrid>
      <w:tr w14:paraId="46791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6629" w:type="dxa"/>
            <w:vAlign w:val="center"/>
          </w:tcPr>
          <w:p w14:paraId="0C9F39AE">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医院电子病历建设达到国家卫生健康委“电子病历应用等级测评”等级（级别）</w:t>
            </w:r>
          </w:p>
        </w:tc>
        <w:tc>
          <w:tcPr>
            <w:tcW w:w="1893" w:type="dxa"/>
            <w:vAlign w:val="center"/>
          </w:tcPr>
          <w:p w14:paraId="23FD4501">
            <w:pPr>
              <w:tabs>
                <w:tab w:val="left" w:pos="0"/>
              </w:tabs>
              <w:jc w:val="both"/>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等级：</w:t>
            </w:r>
          </w:p>
        </w:tc>
      </w:tr>
      <w:tr w14:paraId="17072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629" w:type="dxa"/>
            <w:vAlign w:val="center"/>
          </w:tcPr>
          <w:p w14:paraId="0C5E5AB2">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医院核心业务系统达到“国家信息安全等级保护制度”等级（级别）</w:t>
            </w:r>
          </w:p>
        </w:tc>
        <w:tc>
          <w:tcPr>
            <w:tcW w:w="1893" w:type="dxa"/>
            <w:vAlign w:val="center"/>
          </w:tcPr>
          <w:p w14:paraId="14B57734">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等级：</w:t>
            </w:r>
          </w:p>
        </w:tc>
      </w:tr>
      <w:tr w14:paraId="5283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629" w:type="dxa"/>
            <w:vAlign w:val="center"/>
          </w:tcPr>
          <w:p w14:paraId="597CAC1F">
            <w:pPr>
              <w:numPr>
                <w:ilvl w:val="0"/>
                <w:numId w:val="1"/>
              </w:numPr>
              <w:ind w:left="52" w:leftChars="0" w:hanging="52" w:firstLineChars="0"/>
              <w:jc w:val="left"/>
              <w:rPr>
                <w:rFonts w:hint="default" w:cs="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能否按要求对接辽宁省医疗领域智慧化管理平台，并及时上报数据（</w:t>
            </w:r>
            <w:r>
              <w:rPr>
                <w:rFonts w:hint="eastAsia" w:cs="仿宋" w:asciiTheme="minorEastAsia" w:hAnsiTheme="minorEastAsia" w:eastAsiaTheme="minorEastAsia"/>
                <w:b w:val="0"/>
                <w:color w:val="000000" w:themeColor="text1"/>
                <w:kern w:val="0"/>
                <w:sz w:val="24"/>
                <w14:textFill>
                  <w14:solidFill>
                    <w14:schemeClr w14:val="tx1"/>
                  </w14:solidFill>
                </w14:textFill>
              </w:rPr>
              <w:t>相关佐证材料另附</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w:t>
            </w:r>
          </w:p>
        </w:tc>
        <w:tc>
          <w:tcPr>
            <w:tcW w:w="1893" w:type="dxa"/>
            <w:vAlign w:val="center"/>
          </w:tcPr>
          <w:p w14:paraId="633D911F">
            <w:pPr>
              <w:tabs>
                <w:tab w:val="left" w:pos="0"/>
              </w:tabs>
              <w:jc w:val="both"/>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能/否：</w:t>
            </w:r>
          </w:p>
        </w:tc>
      </w:tr>
      <w:tr w14:paraId="7459E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629" w:type="dxa"/>
            <w:shd w:val="clear" w:color="auto" w:fill="auto"/>
            <w:vAlign w:val="center"/>
          </w:tcPr>
          <w:p w14:paraId="6D8EF496">
            <w:pPr>
              <w:numPr>
                <w:ilvl w:val="0"/>
                <w:numId w:val="1"/>
              </w:numPr>
              <w:ind w:left="52" w:leftChars="0" w:hanging="52" w:firstLineChars="0"/>
              <w:jc w:val="left"/>
              <w:rPr>
                <w:rFonts w:hint="default"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能否</w:t>
            </w:r>
            <w:r>
              <w:rPr>
                <w:rFonts w:hint="eastAsia" w:cs="仿宋" w:asciiTheme="minorEastAsia" w:hAnsiTheme="minorEastAsia" w:eastAsiaTheme="minorEastAsia"/>
                <w:b w:val="0"/>
                <w:color w:val="000000" w:themeColor="text1"/>
                <w:kern w:val="0"/>
                <w:sz w:val="24"/>
                <w14:textFill>
                  <w14:solidFill>
                    <w14:schemeClr w14:val="tx1"/>
                  </w14:solidFill>
                </w14:textFill>
              </w:rPr>
              <w:t>为省</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级</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妇产</w:t>
            </w:r>
            <w:r>
              <w:rPr>
                <w:rFonts w:hint="eastAsia" w:cs="仿宋" w:asciiTheme="minorEastAsia" w:hAnsiTheme="minorEastAsia" w:eastAsiaTheme="minorEastAsia"/>
                <w:b w:val="0"/>
                <w:color w:val="000000" w:themeColor="text1"/>
                <w:kern w:val="0"/>
                <w:sz w:val="24"/>
                <w14:textFill>
                  <w14:solidFill>
                    <w14:schemeClr w14:val="tx1"/>
                  </w14:solidFill>
                </w14:textFill>
              </w:rPr>
              <w:t>区域医疗中心的临床、科研、教学和管理业务提供信息支撑。（相关佐证材料另附）</w:t>
            </w:r>
          </w:p>
        </w:tc>
        <w:tc>
          <w:tcPr>
            <w:tcW w:w="1893" w:type="dxa"/>
            <w:shd w:val="clear" w:color="auto" w:fill="auto"/>
            <w:vAlign w:val="center"/>
          </w:tcPr>
          <w:p w14:paraId="5B2398CC">
            <w:pPr>
              <w:tabs>
                <w:tab w:val="left" w:pos="0"/>
              </w:tabs>
              <w:jc w:val="both"/>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能/否：</w:t>
            </w:r>
          </w:p>
        </w:tc>
      </w:tr>
    </w:tbl>
    <w:p w14:paraId="3CA026C7">
      <w:pPr>
        <w:spacing w:after="156" w:afterLines="50"/>
        <w:jc w:val="cente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1811170D">
      <w:pPr>
        <w:spacing w:after="156" w:afterLines="50"/>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43" w:name="_Toc22678"/>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6.7承担政府公益任务和社会公益项目情况</w:t>
      </w:r>
      <w:bookmarkEnd w:id="43"/>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0"/>
      </w:tblGrid>
      <w:tr w14:paraId="12AF2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330" w:type="dxa"/>
          </w:tcPr>
          <w:p w14:paraId="3183D2C6">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组织开展</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妇产专业</w:t>
            </w:r>
            <w:bookmarkStart w:id="51" w:name="_GoBack"/>
            <w:bookmarkEnd w:id="51"/>
            <w:r>
              <w:rPr>
                <w:rFonts w:hint="eastAsia" w:cs="仿宋" w:asciiTheme="minorEastAsia" w:hAnsiTheme="minorEastAsia" w:eastAsiaTheme="minorEastAsia"/>
                <w:b w:val="0"/>
                <w:color w:val="000000" w:themeColor="text1"/>
                <w:kern w:val="0"/>
                <w:sz w:val="24"/>
                <w14:textFill>
                  <w14:solidFill>
                    <w14:schemeClr w14:val="tx1"/>
                  </w14:solidFill>
                </w14:textFill>
              </w:rPr>
              <w:t>义诊、支援贫困地区、扶助贫困、疑难重症等活动，具有覆盖区域的社会公益号召力和影响力</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仿宋" w:asciiTheme="minorEastAsia" w:hAnsiTheme="minorEastAsia" w:eastAsiaTheme="minorEastAsia"/>
                <w:b w:val="0"/>
                <w:color w:val="000000" w:themeColor="text1"/>
                <w:kern w:val="0"/>
                <w:sz w:val="24"/>
                <w14:textFill>
                  <w14:solidFill>
                    <w14:schemeClr w14:val="tx1"/>
                  </w14:solidFill>
                </w14:textFill>
              </w:rPr>
              <w:t>（相关佐证材料另附）</w:t>
            </w:r>
          </w:p>
          <w:p w14:paraId="6BBE2E25">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5011A112">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56873131">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5BAA3058">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4CCC1DBB">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5667A6F1">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37927C50">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4A20B7C7">
      <w:pPr>
        <w:spacing w:after="156" w:afterLines="50"/>
        <w:outlineLvl w:val="0"/>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1085100C">
      <w:pPr>
        <w:pStyle w:val="3"/>
        <w:numPr>
          <w:ilvl w:val="0"/>
          <w:numId w:val="2"/>
        </w:numPr>
        <w:spacing w:before="0" w:after="0" w:line="240" w:lineRule="auto"/>
        <w:ind w:left="420" w:leftChars="0" w:hanging="420" w:firstLineChars="0"/>
        <w:jc w:val="left"/>
        <w:outlineLvl w:val="1"/>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pPr>
      <w:bookmarkStart w:id="44" w:name="_Toc30123"/>
      <w:bookmarkStart w:id="45" w:name="_Toc140308823"/>
      <w:bookmarkStart w:id="46" w:name="_Toc140310240"/>
      <w:r>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t>医院绩效</w:t>
      </w:r>
      <w:bookmarkEnd w:id="44"/>
    </w:p>
    <w:p w14:paraId="47AD3424">
      <w:pPr>
        <w:rPr>
          <w:rFonts w:hint="eastAsia"/>
          <w:lang w:val="en-US" w:eastAsia="zh-CN"/>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1940"/>
      </w:tblGrid>
      <w:tr w14:paraId="58100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3" w:hRule="atLeast"/>
          <w:jc w:val="center"/>
        </w:trPr>
        <w:tc>
          <w:tcPr>
            <w:tcW w:w="8330" w:type="dxa"/>
            <w:gridSpan w:val="4"/>
          </w:tcPr>
          <w:p w14:paraId="262E10D7">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color w:val="000000" w:themeColor="text1"/>
                <w:sz w:val="24"/>
                <w14:textFill>
                  <w14:solidFill>
                    <w14:schemeClr w14:val="tx1"/>
                  </w14:solidFill>
                </w14:textFill>
              </w:rPr>
              <w:t>近3年公立医院绩效考核最优排名</w:t>
            </w:r>
            <w:r>
              <w:rPr>
                <w:rFonts w:hint="eastAsia" w:asciiTheme="minorEastAsia" w:hAnsiTheme="minorEastAsia" w:eastAsiaTheme="minorEastAsia"/>
                <w:b w:val="0"/>
                <w:color w:val="000000" w:themeColor="text1"/>
                <w:sz w:val="24"/>
                <w:lang w:eastAsia="zh-CN"/>
                <w14:textFill>
                  <w14:solidFill>
                    <w14:schemeClr w14:val="tx1"/>
                  </w14:solidFill>
                </w14:textFill>
              </w:rPr>
              <w:t>（</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等级</w:t>
            </w:r>
            <w:r>
              <w:rPr>
                <w:rFonts w:hint="eastAsia" w:asciiTheme="minorEastAsia" w:hAnsiTheme="minorEastAsia" w:eastAsiaTheme="minorEastAsia"/>
                <w:b w:val="0"/>
                <w:color w:val="000000" w:themeColor="text1"/>
                <w:sz w:val="24"/>
                <w:lang w:eastAsia="zh-CN"/>
                <w14:textFill>
                  <w14:solidFill>
                    <w14:schemeClr w14:val="tx1"/>
                  </w14:solidFill>
                </w14:textFill>
              </w:rPr>
              <w:t>）</w:t>
            </w:r>
          </w:p>
        </w:tc>
      </w:tr>
      <w:tr w14:paraId="620F8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6141A88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2020</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59E9481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066C5F4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08B33BF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0BAEC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713F7D5C">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73CEB7F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25492B1A">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55805C5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673CA93F">
      <w:pPr>
        <w:spacing w:after="156" w:afterLines="50"/>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47" w:name="_Toc17826"/>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7.1医院收入结构</w:t>
      </w:r>
      <w:bookmarkEnd w:id="47"/>
    </w:p>
    <w:bookmarkEnd w:id="45"/>
    <w:bookmarkEnd w:id="46"/>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1940"/>
      </w:tblGrid>
      <w:tr w14:paraId="78638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74AEC2E8">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医疗收入占比</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17DE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1AFD152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2020</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398C184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4520CA0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4B0664F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44D1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65C9BF4E">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29F4DDA7">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07801386">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50D0E957">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48AFE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2791C30B">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医疗收入中医疗服务收入比例</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52356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27F856AE">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4D12A5B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5ACE784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3A44F15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595AF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1119EFE2">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4E86C9E0">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02392306">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6A3CAED9">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22373E01">
      <w:pPr>
        <w:spacing w:after="156" w:afterLines="50"/>
        <w:jc w:val="both"/>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4BC903E6">
      <w:pPr>
        <w:spacing w:after="156" w:afterLines="50"/>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48" w:name="_Toc13005"/>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7.2医院支出结构</w:t>
      </w:r>
      <w:bookmarkEnd w:id="48"/>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1940"/>
      </w:tblGrid>
      <w:tr w14:paraId="63F2B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41D24E12">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药品支出占比</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769DA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197C62E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03D21E8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27303EA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23F0AB3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64A0C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7A602725">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0DE1E0A4">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02BD651B">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7C2039D7">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2F177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08659AAF">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人员支出占比</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647B4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7F43F1E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3418CCF6">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3E2619C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40F1022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6548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7E24CF67">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461FD9AC">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225FEBAE">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55D6905A">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3D794DA6">
      <w:pPr>
        <w:jc w:val="both"/>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740BE76E">
      <w:pP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49" w:name="_Toc7175"/>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7.3日间手术开展情况</w:t>
      </w:r>
      <w:bookmarkEnd w:id="49"/>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1940"/>
      </w:tblGrid>
      <w:tr w14:paraId="17E7D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207BFA92">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开展日间手术，年完成量</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（例）</w:t>
            </w:r>
          </w:p>
        </w:tc>
      </w:tr>
      <w:tr w14:paraId="40E48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244F314E">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2E84BFA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64FE766B">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051C084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015E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075576DC">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6A6B01D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068FEB54">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0BA22A5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260170AF">
      <w:pPr>
        <w:jc w:val="cente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14DC3A8C">
      <w:pPr>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50" w:name="_Toc13909"/>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7.4临床医疗服务绩效</w:t>
      </w:r>
      <w:bookmarkEnd w:id="50"/>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1940"/>
      </w:tblGrid>
      <w:tr w14:paraId="5789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358D0F5D">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近三年，内科疾病平均住院日</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天</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163FF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5623122C">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65E5A44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0AC5026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3BC2D0E7">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均值</w:t>
            </w:r>
          </w:p>
        </w:tc>
      </w:tr>
      <w:tr w14:paraId="30701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186E5353">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636C6AA2">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7B9125D5">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13BD5C9C">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6803E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3224C168">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近三年，外科疾病平均住院日</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天</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6849F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2E4B3014">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3A2916A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5254969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336BFCC6">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均值</w:t>
            </w:r>
          </w:p>
        </w:tc>
      </w:tr>
      <w:tr w14:paraId="5F954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73402D9C">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3F6E5973">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13C57C8F">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0337A03A">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0F1BF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44D21AEB">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近三年，外科疾病术前平均住院日</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天</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41B1D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vAlign w:val="top"/>
          </w:tcPr>
          <w:p w14:paraId="03F61692">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vAlign w:val="top"/>
          </w:tcPr>
          <w:p w14:paraId="7D15CF27">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vAlign w:val="top"/>
          </w:tcPr>
          <w:p w14:paraId="540A80B8">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vAlign w:val="top"/>
          </w:tcPr>
          <w:p w14:paraId="616FC5A4">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均值</w:t>
            </w:r>
          </w:p>
        </w:tc>
      </w:tr>
      <w:tr w14:paraId="48E8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36D46690">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6AEC562D">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199F5409">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030A44A4">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25741A7C">
      <w:pPr>
        <w:jc w:val="both"/>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2387093"/>
    </w:sdtPr>
    <w:sdtContent>
      <w:p w14:paraId="6794E259">
        <w:pPr>
          <w:pStyle w:val="7"/>
          <w:jc w:val="center"/>
        </w:pPr>
        <w:r>
          <w:fldChar w:fldCharType="begin"/>
        </w:r>
        <w:r>
          <w:instrText xml:space="preserve">PAGE   \* MERGEFORMAT</w:instrText>
        </w:r>
        <w:r>
          <w:fldChar w:fldCharType="separate"/>
        </w:r>
        <w:r>
          <w:rPr>
            <w:lang w:val="zh-CN"/>
          </w:rPr>
          <w:t>3</w:t>
        </w:r>
        <w:r>
          <w:fldChar w:fldCharType="end"/>
        </w:r>
      </w:p>
    </w:sdtContent>
  </w:sdt>
  <w:p w14:paraId="0361BE9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9521"/>
    </w:sdtPr>
    <w:sdtContent>
      <w:p w14:paraId="72C02C87">
        <w:pPr>
          <w:pStyle w:val="7"/>
          <w:jc w:val="center"/>
        </w:pPr>
        <w:r>
          <w:fldChar w:fldCharType="begin"/>
        </w:r>
        <w:r>
          <w:instrText xml:space="preserve">PAGE   \* MERGEFORMAT</w:instrText>
        </w:r>
        <w:r>
          <w:fldChar w:fldCharType="separate"/>
        </w:r>
        <w:r>
          <w:rPr>
            <w:lang w:val="zh-CN"/>
          </w:rPr>
          <w:t>3</w:t>
        </w:r>
        <w:r>
          <w:fldChar w:fldCharType="end"/>
        </w:r>
      </w:p>
    </w:sdtContent>
  </w:sdt>
  <w:p w14:paraId="249DFBD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73965B"/>
    <w:multiLevelType w:val="singleLevel"/>
    <w:tmpl w:val="C273965B"/>
    <w:lvl w:ilvl="0" w:tentative="0">
      <w:start w:val="7"/>
      <w:numFmt w:val="decimal"/>
      <w:lvlText w:val="%1."/>
      <w:lvlJc w:val="left"/>
      <w:pPr>
        <w:tabs>
          <w:tab w:val="left" w:pos="312"/>
        </w:tabs>
      </w:pPr>
    </w:lvl>
  </w:abstractNum>
  <w:abstractNum w:abstractNumId="1">
    <w:nsid w:val="6D0E26EE"/>
    <w:multiLevelType w:val="multilevel"/>
    <w:tmpl w:val="6D0E26EE"/>
    <w:lvl w:ilvl="0" w:tentative="0">
      <w:start w:val="1"/>
      <w:numFmt w:val="decimal"/>
      <w:suff w:val="nothing"/>
      <w:lvlText w:val="A%1."/>
      <w:lvlJc w:val="left"/>
      <w:pPr>
        <w:tabs>
          <w:tab w:val="left" w:pos="0"/>
        </w:tabs>
        <w:ind w:left="52" w:hanging="52"/>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NmI2NmVhYmI2MGVlODVhZjAzY2RmZTk1ODlhODEifQ=="/>
  </w:docVars>
  <w:rsids>
    <w:rsidRoot w:val="71052FC5"/>
    <w:rsid w:val="00B32474"/>
    <w:rsid w:val="01CF19C5"/>
    <w:rsid w:val="0295277A"/>
    <w:rsid w:val="04DA57A6"/>
    <w:rsid w:val="058D1773"/>
    <w:rsid w:val="05B20F4D"/>
    <w:rsid w:val="064C314F"/>
    <w:rsid w:val="08CA5EA9"/>
    <w:rsid w:val="090A5890"/>
    <w:rsid w:val="09FC6176"/>
    <w:rsid w:val="0E3C1B66"/>
    <w:rsid w:val="0ED91C40"/>
    <w:rsid w:val="11280968"/>
    <w:rsid w:val="142A538E"/>
    <w:rsid w:val="14667AD2"/>
    <w:rsid w:val="14C44E68"/>
    <w:rsid w:val="16500A3A"/>
    <w:rsid w:val="16A36DBB"/>
    <w:rsid w:val="17B46DA6"/>
    <w:rsid w:val="19414963"/>
    <w:rsid w:val="1C5B3C94"/>
    <w:rsid w:val="1CB25FAA"/>
    <w:rsid w:val="1CD03E93"/>
    <w:rsid w:val="27427F2B"/>
    <w:rsid w:val="27457A1B"/>
    <w:rsid w:val="28DB0637"/>
    <w:rsid w:val="28E2514F"/>
    <w:rsid w:val="29842589"/>
    <w:rsid w:val="2D197980"/>
    <w:rsid w:val="2F7E1D1C"/>
    <w:rsid w:val="30477232"/>
    <w:rsid w:val="31A737AC"/>
    <w:rsid w:val="336470C0"/>
    <w:rsid w:val="377A101B"/>
    <w:rsid w:val="38B1543E"/>
    <w:rsid w:val="38B16E2F"/>
    <w:rsid w:val="38D97FC3"/>
    <w:rsid w:val="3A8A7170"/>
    <w:rsid w:val="3DFF671E"/>
    <w:rsid w:val="3E8310FD"/>
    <w:rsid w:val="3F5B3E28"/>
    <w:rsid w:val="3FA7706D"/>
    <w:rsid w:val="40534686"/>
    <w:rsid w:val="41134693"/>
    <w:rsid w:val="41597EF3"/>
    <w:rsid w:val="41635215"/>
    <w:rsid w:val="426B25D4"/>
    <w:rsid w:val="42E47C90"/>
    <w:rsid w:val="43607C5E"/>
    <w:rsid w:val="439E19F0"/>
    <w:rsid w:val="457E261E"/>
    <w:rsid w:val="45962A7D"/>
    <w:rsid w:val="462735C3"/>
    <w:rsid w:val="48BF0F83"/>
    <w:rsid w:val="49423962"/>
    <w:rsid w:val="4A633B90"/>
    <w:rsid w:val="4AAC19DB"/>
    <w:rsid w:val="4EB15812"/>
    <w:rsid w:val="50F87728"/>
    <w:rsid w:val="5146726D"/>
    <w:rsid w:val="536015B5"/>
    <w:rsid w:val="54F14BBA"/>
    <w:rsid w:val="57DA4A83"/>
    <w:rsid w:val="59A0784F"/>
    <w:rsid w:val="59D06B3F"/>
    <w:rsid w:val="5DA36C6E"/>
    <w:rsid w:val="5F697A43"/>
    <w:rsid w:val="600606BC"/>
    <w:rsid w:val="60123C37"/>
    <w:rsid w:val="607E751E"/>
    <w:rsid w:val="60DB15AC"/>
    <w:rsid w:val="610C68D8"/>
    <w:rsid w:val="61DE2306"/>
    <w:rsid w:val="623429B6"/>
    <w:rsid w:val="63091321"/>
    <w:rsid w:val="63E8362C"/>
    <w:rsid w:val="6A1707C7"/>
    <w:rsid w:val="6C256AA0"/>
    <w:rsid w:val="6DE94229"/>
    <w:rsid w:val="6E027099"/>
    <w:rsid w:val="6ED91BD6"/>
    <w:rsid w:val="6F772F97"/>
    <w:rsid w:val="6FF82AC0"/>
    <w:rsid w:val="70024F08"/>
    <w:rsid w:val="70974410"/>
    <w:rsid w:val="71052FC5"/>
    <w:rsid w:val="72B56DCF"/>
    <w:rsid w:val="73D47729"/>
    <w:rsid w:val="74F87447"/>
    <w:rsid w:val="77297D8C"/>
    <w:rsid w:val="797572B9"/>
    <w:rsid w:val="7A6A4943"/>
    <w:rsid w:val="7AD24297"/>
    <w:rsid w:val="7C732BF4"/>
    <w:rsid w:val="7D036989"/>
    <w:rsid w:val="7EFF7151"/>
    <w:rsid w:val="7F6A7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val="0"/>
      <w:kern w:val="44"/>
      <w:sz w:val="44"/>
    </w:rPr>
  </w:style>
  <w:style w:type="paragraph" w:styleId="3">
    <w:name w:val="heading 2"/>
    <w:basedOn w:val="1"/>
    <w:next w:val="1"/>
    <w:autoRedefine/>
    <w:unhideWhenUsed/>
    <w:qFormat/>
    <w:uiPriority w:val="0"/>
    <w:pPr>
      <w:keepNext/>
      <w:keepLines/>
      <w:spacing w:before="260" w:after="260" w:line="416" w:lineRule="auto"/>
      <w:outlineLvl w:val="1"/>
    </w:pPr>
    <w:rPr>
      <w:rFonts w:asciiTheme="majorHAnsi" w:hAnsiTheme="majorHAnsi" w:eastAsiaTheme="majorEastAsia" w:cstheme="majorBidi"/>
      <w:bCs/>
      <w:szCs w:val="32"/>
    </w:rPr>
  </w:style>
  <w:style w:type="paragraph" w:styleId="4">
    <w:name w:val="heading 3"/>
    <w:basedOn w:val="1"/>
    <w:next w:val="1"/>
    <w:autoRedefine/>
    <w:unhideWhenUsed/>
    <w:qFormat/>
    <w:uiPriority w:val="0"/>
    <w:pPr>
      <w:keepNext/>
      <w:keepLines/>
      <w:spacing w:before="260" w:after="260" w:line="416" w:lineRule="auto"/>
      <w:outlineLvl w:val="2"/>
    </w:pPr>
    <w:rPr>
      <w:bCs/>
      <w:szCs w:val="32"/>
    </w:rPr>
  </w:style>
  <w:style w:type="paragraph" w:styleId="5">
    <w:name w:val="heading 4"/>
    <w:basedOn w:val="1"/>
    <w:next w:val="1"/>
    <w:autoRedefine/>
    <w:unhideWhenUsed/>
    <w:qFormat/>
    <w:uiPriority w:val="0"/>
    <w:pPr>
      <w:keepNext/>
      <w:keepLines/>
      <w:spacing w:before="280" w:after="290" w:line="376" w:lineRule="auto"/>
      <w:outlineLvl w:val="3"/>
    </w:pPr>
    <w:rPr>
      <w:rFonts w:asciiTheme="majorHAnsi" w:hAnsiTheme="majorHAnsi" w:eastAsiaTheme="majorEastAsia" w:cstheme="majorBidi"/>
      <w:bCs/>
      <w:sz w:val="28"/>
      <w:szCs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toc 3"/>
    <w:basedOn w:val="1"/>
    <w:next w:val="1"/>
    <w:autoRedefine/>
    <w:unhideWhenUsed/>
    <w:qFormat/>
    <w:uiPriority w:val="39"/>
    <w:pPr>
      <w:ind w:left="640"/>
      <w:jc w:val="left"/>
    </w:pPr>
    <w:rPr>
      <w:rFonts w:asciiTheme="minorHAnsi" w:hAnsiTheme="minorHAnsi" w:cstheme="minorHAnsi"/>
      <w:b w:val="0"/>
      <w:i/>
      <w:iCs/>
      <w:sz w:val="20"/>
      <w:szCs w:val="20"/>
    </w:rPr>
  </w:style>
  <w:style w:type="paragraph" w:styleId="7">
    <w:name w:val="footer"/>
    <w:basedOn w:val="1"/>
    <w:autoRedefine/>
    <w:qFormat/>
    <w:uiPriority w:val="99"/>
    <w:pPr>
      <w:tabs>
        <w:tab w:val="center" w:pos="4153"/>
        <w:tab w:val="right" w:pos="8306"/>
      </w:tabs>
      <w:snapToGrid w:val="0"/>
      <w:jc w:val="left"/>
    </w:pPr>
    <w:rPr>
      <w:sz w:val="18"/>
      <w:szCs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4"/>
    <w:basedOn w:val="1"/>
    <w:next w:val="1"/>
    <w:autoRedefine/>
    <w:unhideWhenUsed/>
    <w:qFormat/>
    <w:uiPriority w:val="39"/>
    <w:pPr>
      <w:ind w:left="960"/>
      <w:jc w:val="left"/>
    </w:pPr>
    <w:rPr>
      <w:rFonts w:asciiTheme="minorHAnsi" w:hAnsiTheme="minorHAnsi" w:cstheme="minorHAnsi"/>
      <w:b w:val="0"/>
      <w:sz w:val="18"/>
      <w:szCs w:val="18"/>
    </w:rPr>
  </w:style>
  <w:style w:type="paragraph" w:styleId="11">
    <w:name w:val="toc 2"/>
    <w:basedOn w:val="1"/>
    <w:next w:val="1"/>
    <w:autoRedefine/>
    <w:unhideWhenUsed/>
    <w:qFormat/>
    <w:uiPriority w:val="39"/>
    <w:pPr>
      <w:ind w:left="320"/>
      <w:jc w:val="left"/>
    </w:pPr>
    <w:rPr>
      <w:rFonts w:asciiTheme="minorHAnsi" w:hAnsiTheme="minorHAnsi" w:cstheme="minorHAnsi"/>
      <w:b w:val="0"/>
      <w:smallCaps/>
      <w:sz w:val="20"/>
      <w:szCs w:val="20"/>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autoRedefine/>
    <w:unhideWhenUsed/>
    <w:qFormat/>
    <w:uiPriority w:val="99"/>
    <w:rPr>
      <w:color w:val="0563C1" w:themeColor="hyperlink"/>
      <w:u w:val="single"/>
      <w14:textFill>
        <w14:solidFill>
          <w14:schemeClr w14:val="hlink"/>
        </w14:solidFill>
      </w14:textFill>
    </w:rPr>
  </w:style>
  <w:style w:type="paragraph" w:customStyle="1" w:styleId="16">
    <w:name w:val="表格1"/>
    <w:basedOn w:val="1"/>
    <w:autoRedefine/>
    <w:qFormat/>
    <w:uiPriority w:val="0"/>
    <w:pPr>
      <w:spacing w:line="360" w:lineRule="auto"/>
    </w:pPr>
    <w:rPr>
      <w:rFonts w:eastAsia="华文仿宋"/>
      <w:b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4580</Words>
  <Characters>5208</Characters>
  <Lines>0</Lines>
  <Paragraphs>0</Paragraphs>
  <TotalTime>4</TotalTime>
  <ScaleCrop>false</ScaleCrop>
  <LinksUpToDate>false</LinksUpToDate>
  <CharactersWithSpaces>5349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2023-08-10T07:11:00Z</dcterms:created>
  <dc:creator>mark x</dc:creator>
  <cp:lastModifiedBy>bgs</cp:lastModifiedBy>
  <cp:lastPrinted>2024-09-24T06:45:00Z</cp:lastPrinted>
  <dcterms:modified xsi:type="dcterms:W3CDTF">2024-09-27T03:59:37Z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00383B4C09CA4D79A17F7BC64ACE0BAB_11</vt:lpwstr>
  </property>
</Properties>
</file>